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C6" w:rsidRPr="00B74991" w:rsidRDefault="009A6A20" w:rsidP="00B749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91">
        <w:rPr>
          <w:rFonts w:ascii="Times New Roman" w:hAnsi="Times New Roman" w:cs="Times New Roman"/>
          <w:b/>
          <w:sz w:val="24"/>
          <w:szCs w:val="24"/>
        </w:rPr>
        <w:t>Regulamin Pracy Zarządu</w:t>
      </w:r>
    </w:p>
    <w:p w:rsidR="009A6A20" w:rsidRPr="00B74991" w:rsidRDefault="009A6A20" w:rsidP="00B749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91">
        <w:rPr>
          <w:rFonts w:ascii="Times New Roman" w:hAnsi="Times New Roman" w:cs="Times New Roman"/>
          <w:b/>
          <w:sz w:val="24"/>
          <w:szCs w:val="24"/>
        </w:rPr>
        <w:t>Stowarzyszenia Lokalna Grupa Działania</w:t>
      </w:r>
    </w:p>
    <w:p w:rsidR="009A6A20" w:rsidRDefault="009A6A20" w:rsidP="00B749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91">
        <w:rPr>
          <w:rFonts w:ascii="Times New Roman" w:hAnsi="Times New Roman" w:cs="Times New Roman"/>
          <w:b/>
          <w:sz w:val="24"/>
          <w:szCs w:val="24"/>
        </w:rPr>
        <w:t>„Razem dla Rozwoju”</w:t>
      </w:r>
    </w:p>
    <w:p w:rsidR="00B74991" w:rsidRPr="00B74991" w:rsidRDefault="00B74991" w:rsidP="00B749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20" w:rsidRPr="00B74991" w:rsidRDefault="009A6A20" w:rsidP="00B749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1</w:t>
      </w:r>
    </w:p>
    <w:p w:rsidR="009A6A20" w:rsidRPr="00B74991" w:rsidRDefault="009A6A20" w:rsidP="00B7499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Zarząd Stowarzyszenia LGD „Razem dla Rozwoju” jest organem wykonawczo-zarządzającym Stowarzyszenia i działa na podstawie Statutu, uchwał Walnego Zgromadzenia Członków oraz niniejszego regulaminu.</w:t>
      </w:r>
    </w:p>
    <w:p w:rsidR="009A6A20" w:rsidRPr="00B74991" w:rsidRDefault="009A6A20" w:rsidP="00B7499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Siedzibą władz Stowarzyszeni</w:t>
      </w:r>
      <w:r w:rsidR="00627642" w:rsidRPr="00B74991">
        <w:rPr>
          <w:rFonts w:ascii="Times New Roman" w:hAnsi="Times New Roman" w:cs="Times New Roman"/>
          <w:sz w:val="24"/>
          <w:szCs w:val="24"/>
        </w:rPr>
        <w:t>a, w tym Zarządu jest Wyszogród.</w:t>
      </w:r>
    </w:p>
    <w:p w:rsidR="009A6A20" w:rsidRPr="00B74991" w:rsidRDefault="009A6A20" w:rsidP="00B7499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2</w:t>
      </w:r>
    </w:p>
    <w:p w:rsidR="00514016" w:rsidRPr="00B74991" w:rsidRDefault="009A6A20" w:rsidP="00B749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Zarząd kieruje całokształtem </w:t>
      </w:r>
      <w:r w:rsidR="005F1361" w:rsidRPr="00B74991">
        <w:rPr>
          <w:rFonts w:ascii="Times New Roman" w:hAnsi="Times New Roman" w:cs="Times New Roman"/>
          <w:sz w:val="24"/>
          <w:szCs w:val="24"/>
        </w:rPr>
        <w:t>działalności Stowarzyszenia w okresie pomiędzy posiedzeniami Walnego Zgromadzenia Członków, reprezentuje je na zewnątrz i ponosi odpowiedzialność za swoją pracę przed Walnym Zgromadzeniem Członków.</w:t>
      </w:r>
    </w:p>
    <w:p w:rsidR="005F1361" w:rsidRPr="00B74991" w:rsidRDefault="00514016" w:rsidP="00B749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Zarząd inicjuje współpracę i wymianę doświadczeń z instytucjami publicznymi i organizacjami pozarządowymi działającymi w zakresie objętym celami Stowarzyszenia na poziomie lokalnym, krajowym i międzynarodowym.</w:t>
      </w:r>
      <w:r w:rsidR="005F1361" w:rsidRPr="00B749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F1361" w:rsidRPr="00B74991" w:rsidRDefault="005F1361" w:rsidP="00B7499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§ 3</w:t>
      </w:r>
    </w:p>
    <w:p w:rsidR="005F1361" w:rsidRPr="00B74991" w:rsidRDefault="000F4B86" w:rsidP="00B74991">
      <w:pPr>
        <w:pStyle w:val="Akapitzlist"/>
        <w:numPr>
          <w:ilvl w:val="0"/>
          <w:numId w:val="4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Prezesa oraz Członków </w:t>
      </w:r>
      <w:r w:rsidR="005F1361" w:rsidRPr="00B74991">
        <w:rPr>
          <w:rFonts w:ascii="Times New Roman" w:hAnsi="Times New Roman" w:cs="Times New Roman"/>
          <w:sz w:val="24"/>
          <w:szCs w:val="24"/>
        </w:rPr>
        <w:t>Zarząd</w:t>
      </w:r>
      <w:r w:rsidRPr="00B74991">
        <w:rPr>
          <w:rFonts w:ascii="Times New Roman" w:hAnsi="Times New Roman" w:cs="Times New Roman"/>
          <w:sz w:val="24"/>
          <w:szCs w:val="24"/>
        </w:rPr>
        <w:t xml:space="preserve">u wybiera </w:t>
      </w:r>
      <w:r w:rsidR="005F1361" w:rsidRPr="00B74991">
        <w:rPr>
          <w:rFonts w:ascii="Times New Roman" w:hAnsi="Times New Roman" w:cs="Times New Roman"/>
          <w:sz w:val="24"/>
          <w:szCs w:val="24"/>
        </w:rPr>
        <w:t xml:space="preserve">Walne Zgromadzenia Członków w głosowaniu tajnym w obecności ponad połowy ogólnej liczby członków,  z zastrzeżeniem §18 </w:t>
      </w:r>
      <w:proofErr w:type="spellStart"/>
      <w:r w:rsidR="005F1361" w:rsidRPr="00B7499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F1361" w:rsidRPr="00B74991">
        <w:rPr>
          <w:rFonts w:ascii="Times New Roman" w:hAnsi="Times New Roman" w:cs="Times New Roman"/>
          <w:sz w:val="24"/>
          <w:szCs w:val="24"/>
        </w:rPr>
        <w:t xml:space="preserve"> 4</w:t>
      </w:r>
      <w:r w:rsidR="002923C9" w:rsidRPr="00B74991">
        <w:rPr>
          <w:rFonts w:ascii="Times New Roman" w:hAnsi="Times New Roman" w:cs="Times New Roman"/>
          <w:sz w:val="24"/>
          <w:szCs w:val="24"/>
        </w:rPr>
        <w:t xml:space="preserve"> Statutu Stowarzyszenia</w:t>
      </w:r>
    </w:p>
    <w:p w:rsidR="002923C9" w:rsidRPr="00B74991" w:rsidRDefault="002923C9" w:rsidP="00B74991">
      <w:pPr>
        <w:pStyle w:val="Akapitzlist"/>
        <w:numPr>
          <w:ilvl w:val="0"/>
          <w:numId w:val="4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 skład Zarządu wchodzą: Prezes, Wiceprezes ds. finansowych, Wiceprezes, Sekretarz i pozostali Członkowie.</w:t>
      </w:r>
    </w:p>
    <w:p w:rsidR="002923C9" w:rsidRPr="00B74991" w:rsidRDefault="000F4B86" w:rsidP="00B74991">
      <w:pPr>
        <w:pStyle w:val="Akapitzlist"/>
        <w:numPr>
          <w:ilvl w:val="0"/>
          <w:numId w:val="4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Zarząd konstytuuje się na pierwszym po wyborach zebraniu Zarządu. </w:t>
      </w:r>
    </w:p>
    <w:p w:rsidR="002923C9" w:rsidRPr="00B74991" w:rsidRDefault="002923C9" w:rsidP="00B74991">
      <w:pPr>
        <w:pStyle w:val="Akapitzlist"/>
        <w:numPr>
          <w:ilvl w:val="0"/>
          <w:numId w:val="4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 </w:t>
      </w:r>
      <w:r w:rsidR="000F4B86" w:rsidRPr="00B74991">
        <w:rPr>
          <w:rFonts w:ascii="Times New Roman" w:hAnsi="Times New Roman" w:cs="Times New Roman"/>
          <w:sz w:val="24"/>
          <w:szCs w:val="24"/>
        </w:rPr>
        <w:t>Kadencja Zarządu trwa 4 lata i kończy się z chwilą wyboru nowego Zarządu przez Walne Zgromadzenie Członków.</w:t>
      </w:r>
    </w:p>
    <w:p w:rsidR="00047B66" w:rsidRPr="00B74991" w:rsidRDefault="000F4B86" w:rsidP="00B74991">
      <w:pPr>
        <w:pStyle w:val="Akapitzlist"/>
        <w:numPr>
          <w:ilvl w:val="0"/>
          <w:numId w:val="4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W przypadku zmniejszenia się liczby pochodzących z wyboru Członków Zarządu w trakcie trwania kadencji, władzom tym przysługuje prawo kooptacji spośród członków Stowarzyszenia, pod warunkiem, że liczba dokooptowanych członków </w:t>
      </w:r>
      <w:r w:rsidR="00047B66" w:rsidRPr="00B74991">
        <w:rPr>
          <w:rFonts w:ascii="Times New Roman" w:hAnsi="Times New Roman" w:cs="Times New Roman"/>
          <w:sz w:val="24"/>
          <w:szCs w:val="24"/>
        </w:rPr>
        <w:t>władz nie przekroczy 1/3 liczby członków pochodzących z wyboru. W przeciwnym razie, Zarząd zwołuje Walne Zgromadzenie Członków w celu odbycia wyborów uzupełniających.</w:t>
      </w:r>
    </w:p>
    <w:p w:rsidR="00047B66" w:rsidRPr="00B74991" w:rsidRDefault="00047B66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4</w:t>
      </w:r>
    </w:p>
    <w:p w:rsidR="002923C9" w:rsidRPr="00B74991" w:rsidRDefault="00047B66" w:rsidP="00B74991">
      <w:pPr>
        <w:pStyle w:val="Akapitzlist"/>
        <w:numPr>
          <w:ilvl w:val="0"/>
          <w:numId w:val="6"/>
        </w:numPr>
        <w:tabs>
          <w:tab w:val="left" w:pos="5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Zarząd do prowadzenia swoich spraw zatrudnia pracowników Biura.</w:t>
      </w:r>
    </w:p>
    <w:p w:rsidR="00047B66" w:rsidRPr="00B74991" w:rsidRDefault="00047B66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5</w:t>
      </w:r>
    </w:p>
    <w:p w:rsidR="002923C9" w:rsidRPr="00B74991" w:rsidRDefault="00047B66" w:rsidP="00B74991">
      <w:pPr>
        <w:pStyle w:val="Akapitzlist"/>
        <w:numPr>
          <w:ilvl w:val="0"/>
          <w:numId w:val="7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Do składania oświadczeń woli w imieniu Stowarzyszenia wymagane jest współdziałanie dwóch Członków Zarządu.</w:t>
      </w:r>
    </w:p>
    <w:p w:rsidR="00047B66" w:rsidRPr="00B74991" w:rsidRDefault="00047B66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6</w:t>
      </w:r>
    </w:p>
    <w:p w:rsidR="002923C9" w:rsidRPr="00B74991" w:rsidRDefault="00930A6A" w:rsidP="00B74991">
      <w:pPr>
        <w:pStyle w:val="Akapitzlist"/>
        <w:numPr>
          <w:ilvl w:val="0"/>
          <w:numId w:val="8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Zarząd używa podłużnej pieczęci z określeniem nazwy i siedziby Stowarzyszenia.</w:t>
      </w:r>
    </w:p>
    <w:p w:rsidR="00B74991" w:rsidRPr="00B74991" w:rsidRDefault="00930A6A" w:rsidP="00B74991">
      <w:pPr>
        <w:pStyle w:val="Akapitzlist"/>
        <w:numPr>
          <w:ilvl w:val="0"/>
          <w:numId w:val="8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Członkowie pełniący funkcje w Zarządzie posługują się pieczątkami imiennymi: Prezes, Wiceprezes ds. finansowych, Wiceprezes, Sekretarz  i inne określone przez Zarząd.</w:t>
      </w:r>
    </w:p>
    <w:p w:rsidR="00D02B45" w:rsidRPr="00B74991" w:rsidRDefault="00D02B45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7</w:t>
      </w:r>
    </w:p>
    <w:p w:rsidR="002923C9" w:rsidRPr="00B74991" w:rsidRDefault="00D02B45" w:rsidP="00B74991">
      <w:p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Do zadań Zarządu należy:</w:t>
      </w:r>
    </w:p>
    <w:p w:rsidR="00D02B45" w:rsidRPr="00B74991" w:rsidRDefault="00D02B45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Wykonywanie uchwała Walnego Zgromadzenia Członków.</w:t>
      </w:r>
    </w:p>
    <w:p w:rsidR="00D02B45" w:rsidRPr="00B74991" w:rsidRDefault="00D02B45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Występowanie z inicjatywą uchwałodawczą oraz opracowywanie projektów uchwał i innych aktów normatywnych w tym regulaminów.</w:t>
      </w:r>
    </w:p>
    <w:p w:rsidR="00D02B45" w:rsidRPr="00B74991" w:rsidRDefault="00D02B45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Opracowywanie i przedstawienie Walnemu Zgromadzeniu Członków sprawozdania ze swej działalności</w:t>
      </w:r>
      <w:r w:rsidR="0032426A" w:rsidRPr="00B74991">
        <w:rPr>
          <w:rFonts w:ascii="Times New Roman" w:hAnsi="Times New Roman" w:cs="Times New Roman"/>
          <w:sz w:val="24"/>
          <w:szCs w:val="24"/>
        </w:rPr>
        <w:t xml:space="preserve"> po zakończeniu roku obrachunkowego.</w:t>
      </w:r>
    </w:p>
    <w:p w:rsidR="0032426A" w:rsidRPr="00B74991" w:rsidRDefault="0032426A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lastRenderedPageBreak/>
        <w:t>Prowadzenie spraw związanych z bieżącą działalnością Stowarzyszenia.</w:t>
      </w:r>
    </w:p>
    <w:p w:rsidR="0032426A" w:rsidRPr="00B74991" w:rsidRDefault="0032426A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Określanie szczegółowych kierunków działania.</w:t>
      </w:r>
    </w:p>
    <w:p w:rsidR="0032426A" w:rsidRPr="00B74991" w:rsidRDefault="0032426A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Opracowywanie preliminarza budżetowego do uchwalenia przez Walne Zgromadzenie Członków.</w:t>
      </w:r>
    </w:p>
    <w:p w:rsidR="0032426A" w:rsidRPr="00B74991" w:rsidRDefault="0032426A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Uchwalanie regulaminów przewidzianych w Statucie.</w:t>
      </w:r>
    </w:p>
    <w:p w:rsidR="0032426A" w:rsidRPr="00B74991" w:rsidRDefault="0032426A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Zawieranie porozumień o współpracy z innymi organizacjami i instytucjami.</w:t>
      </w:r>
    </w:p>
    <w:p w:rsidR="0032426A" w:rsidRPr="00B74991" w:rsidRDefault="0032426A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Zarządzanie majątkiem i sprawami Stowarzyszenia oraz spełnianie swoich obowiązków przy ścisłym przestrzeganiu przepisów prawa oraz postanowień Statutu, uchwał Walnego Zgromadzenia Członków i regulaminów.</w:t>
      </w:r>
    </w:p>
    <w:p w:rsidR="0032426A" w:rsidRPr="00B74991" w:rsidRDefault="0032426A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Wykonywanie zaleceń organu przeprowadzającego kontrolę.</w:t>
      </w:r>
    </w:p>
    <w:p w:rsidR="00C61FC8" w:rsidRPr="00B74991" w:rsidRDefault="0032426A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Udzielanie kontrolującym oraz Walnemu Zgromadzeniu Członków wyczerpujących wyjaśnień wraz z przedstawieniem wszelkich dokumentów i innych materiałów dotyczących przedmiotu</w:t>
      </w:r>
      <w:r w:rsidR="00C61FC8" w:rsidRPr="00B74991">
        <w:rPr>
          <w:rFonts w:ascii="Times New Roman" w:hAnsi="Times New Roman" w:cs="Times New Roman"/>
          <w:sz w:val="24"/>
          <w:szCs w:val="24"/>
        </w:rPr>
        <w:t xml:space="preserve"> kontroli Stowarzyszenia.</w:t>
      </w:r>
    </w:p>
    <w:p w:rsidR="00627642" w:rsidRPr="00B74991" w:rsidRDefault="00C61FC8" w:rsidP="00B74991">
      <w:pPr>
        <w:pStyle w:val="Akapitzlist"/>
        <w:numPr>
          <w:ilvl w:val="0"/>
          <w:numId w:val="1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Opracowywanie sprawozdań z działalności Stowarzyszenia za okres sprawozdawczy i składanie ich na Walnym Zgromadzeniu Członków.</w:t>
      </w:r>
    </w:p>
    <w:p w:rsidR="0032426A" w:rsidRPr="00B74991" w:rsidRDefault="00C61FC8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8</w:t>
      </w:r>
    </w:p>
    <w:p w:rsidR="002923C9" w:rsidRPr="00B74991" w:rsidRDefault="00C61FC8" w:rsidP="00B74991">
      <w:pPr>
        <w:tabs>
          <w:tab w:val="left" w:pos="5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Do kompetencji Zarządu należy w szczególności:</w:t>
      </w:r>
    </w:p>
    <w:p w:rsidR="00C61FC8" w:rsidRPr="00B74991" w:rsidRDefault="00C61FC8" w:rsidP="00B74991">
      <w:pPr>
        <w:pStyle w:val="Akapitzlist"/>
        <w:numPr>
          <w:ilvl w:val="0"/>
          <w:numId w:val="11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 sprawach członkowskich:</w:t>
      </w:r>
    </w:p>
    <w:p w:rsidR="00C61FC8" w:rsidRPr="00B74991" w:rsidRDefault="00C61FC8" w:rsidP="00B74991">
      <w:pPr>
        <w:pStyle w:val="Akapitzlist"/>
        <w:numPr>
          <w:ilvl w:val="0"/>
          <w:numId w:val="12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Przyjmowanie członków zwyczajnych Stowarzyszenia na zasadach określonych w Statucie.</w:t>
      </w:r>
    </w:p>
    <w:p w:rsidR="00C61FC8" w:rsidRPr="00B74991" w:rsidRDefault="00C61FC8" w:rsidP="00B74991">
      <w:pPr>
        <w:pStyle w:val="Akapitzlist"/>
        <w:numPr>
          <w:ilvl w:val="0"/>
          <w:numId w:val="12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Podejmowanie uchwał w sprawie przyjmowania i wykluczania członków zwyczajnych i wspierających.</w:t>
      </w:r>
    </w:p>
    <w:p w:rsidR="00C61FC8" w:rsidRPr="00B74991" w:rsidRDefault="00C61FC8" w:rsidP="00B74991">
      <w:pPr>
        <w:pStyle w:val="Akapitzlist"/>
        <w:numPr>
          <w:ilvl w:val="0"/>
          <w:numId w:val="12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Przyjmowanie oświadczeń członków o  wystąpieniu ze Stowarzyszenia.</w:t>
      </w:r>
    </w:p>
    <w:p w:rsidR="00C61FC8" w:rsidRPr="00B74991" w:rsidRDefault="00C61FC8" w:rsidP="00B74991">
      <w:pPr>
        <w:pStyle w:val="Akapitzlist"/>
        <w:numPr>
          <w:ilvl w:val="0"/>
          <w:numId w:val="12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Wykluczenie za pomocą uchwały członków ze Stowarzyszenia z powodu nieprzestrzegania postanowień Statutu, regulaminów i uchwał władz Stowarzyszenia, działania na szkodę Stowarzyszenia.</w:t>
      </w:r>
    </w:p>
    <w:p w:rsidR="00C61FC8" w:rsidRPr="00B74991" w:rsidRDefault="00C61FC8" w:rsidP="00B74991">
      <w:pPr>
        <w:pStyle w:val="Akapitzlist"/>
        <w:numPr>
          <w:ilvl w:val="0"/>
          <w:numId w:val="12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Występowanie do Walnego Zgromadzenia Członków z wnioskami we wszystkich innych sprawach członków i Stowarzyszenia.</w:t>
      </w:r>
    </w:p>
    <w:p w:rsidR="00FE15DB" w:rsidRPr="00B74991" w:rsidRDefault="00FE15DB" w:rsidP="00B74991">
      <w:pPr>
        <w:pStyle w:val="Akapitzlist"/>
        <w:numPr>
          <w:ilvl w:val="0"/>
          <w:numId w:val="11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 sprawach Walnego Zgromadzenia Członków:</w:t>
      </w:r>
    </w:p>
    <w:p w:rsidR="00351D0C" w:rsidRPr="00B74991" w:rsidRDefault="00FE15DB" w:rsidP="00B74991">
      <w:pPr>
        <w:pStyle w:val="Akapitzlist"/>
        <w:numPr>
          <w:ilvl w:val="0"/>
          <w:numId w:val="13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Zwoływanie Walnych Zgromadzeń Członków z własnej inicjatywy, na wniosek co najmniej 1/3 ogólnej liczby członków zwyczajnych</w:t>
      </w:r>
      <w:r w:rsidR="00351D0C" w:rsidRPr="00B74991">
        <w:rPr>
          <w:rFonts w:ascii="Times New Roman" w:hAnsi="Times New Roman" w:cs="Times New Roman"/>
          <w:sz w:val="24"/>
          <w:szCs w:val="24"/>
        </w:rPr>
        <w:t xml:space="preserve"> i na żądanie Komisji Rewizyjnej, w terminie i w sposób określony w Statucie.</w:t>
      </w:r>
    </w:p>
    <w:p w:rsidR="00351D0C" w:rsidRPr="00B74991" w:rsidRDefault="00351D0C" w:rsidP="00B74991">
      <w:pPr>
        <w:pStyle w:val="Akapitzlist"/>
        <w:numPr>
          <w:ilvl w:val="0"/>
          <w:numId w:val="13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Przygotowywanie organizacyjne Walnego Zgromadzenia Członków.</w:t>
      </w:r>
    </w:p>
    <w:p w:rsidR="00C61FC8" w:rsidRPr="00B74991" w:rsidRDefault="00FE15DB" w:rsidP="00B74991">
      <w:pPr>
        <w:pStyle w:val="Akapitzlist"/>
        <w:numPr>
          <w:ilvl w:val="0"/>
          <w:numId w:val="13"/>
        </w:numPr>
        <w:tabs>
          <w:tab w:val="left" w:pos="5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 </w:t>
      </w:r>
      <w:r w:rsidR="00351D0C" w:rsidRPr="00B74991">
        <w:rPr>
          <w:rFonts w:ascii="Times New Roman" w:hAnsi="Times New Roman" w:cs="Times New Roman"/>
          <w:sz w:val="24"/>
          <w:szCs w:val="24"/>
        </w:rPr>
        <w:t>Przygotowywanie niezbędnych materiałów, projektów uchwała, regulaminów, apeli i oświadczeń Walnego Zgromadzenia Członków</w:t>
      </w:r>
      <w:r w:rsidR="00094403" w:rsidRPr="00B74991">
        <w:rPr>
          <w:rFonts w:ascii="Times New Roman" w:hAnsi="Times New Roman" w:cs="Times New Roman"/>
          <w:sz w:val="24"/>
          <w:szCs w:val="24"/>
        </w:rPr>
        <w:t>, a w szczególności w kwestiach:</w:t>
      </w:r>
    </w:p>
    <w:p w:rsidR="00094403" w:rsidRPr="00B74991" w:rsidRDefault="00094403" w:rsidP="00B74991">
      <w:pPr>
        <w:pStyle w:val="Akapitzlist"/>
        <w:tabs>
          <w:tab w:val="left" w:pos="516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-</w:t>
      </w:r>
      <w:r w:rsidRPr="00B74991">
        <w:rPr>
          <w:rFonts w:ascii="Times New Roman" w:hAnsi="Times New Roman" w:cs="Times New Roman"/>
          <w:sz w:val="24"/>
          <w:szCs w:val="24"/>
        </w:rPr>
        <w:tab/>
        <w:t>zmian w Statucie Stowarzyszenia</w:t>
      </w:r>
      <w:r w:rsidR="00340B7B" w:rsidRPr="00B74991">
        <w:rPr>
          <w:rFonts w:ascii="Times New Roman" w:hAnsi="Times New Roman" w:cs="Times New Roman"/>
          <w:sz w:val="24"/>
          <w:szCs w:val="24"/>
        </w:rPr>
        <w:t>,</w:t>
      </w:r>
    </w:p>
    <w:p w:rsidR="00340B7B" w:rsidRPr="00B74991" w:rsidRDefault="00340B7B" w:rsidP="00B74991">
      <w:pPr>
        <w:pStyle w:val="Akapitzlist"/>
        <w:tabs>
          <w:tab w:val="left" w:pos="516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-</w:t>
      </w:r>
      <w:r w:rsidRPr="00B74991">
        <w:rPr>
          <w:rFonts w:ascii="Times New Roman" w:hAnsi="Times New Roman" w:cs="Times New Roman"/>
          <w:sz w:val="24"/>
          <w:szCs w:val="24"/>
        </w:rPr>
        <w:tab/>
        <w:t>postawienia Stowarzyszenia w stan likwidacji i jego rozwiązania,</w:t>
      </w:r>
    </w:p>
    <w:p w:rsidR="00340B7B" w:rsidRPr="00B74991" w:rsidRDefault="00340B7B" w:rsidP="00B74991">
      <w:pPr>
        <w:pStyle w:val="Akapitzlist"/>
        <w:tabs>
          <w:tab w:val="left" w:pos="516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-</w:t>
      </w:r>
      <w:r w:rsidRPr="00B74991">
        <w:rPr>
          <w:rFonts w:ascii="Times New Roman" w:hAnsi="Times New Roman" w:cs="Times New Roman"/>
          <w:sz w:val="24"/>
          <w:szCs w:val="24"/>
        </w:rPr>
        <w:tab/>
        <w:t>przeprowadzenia likwidacji oraz przeznaczenia majątku Stowarzyszenia</w:t>
      </w:r>
      <w:r w:rsidR="008635DD" w:rsidRPr="00B74991">
        <w:rPr>
          <w:rFonts w:ascii="Times New Roman" w:hAnsi="Times New Roman" w:cs="Times New Roman"/>
          <w:sz w:val="24"/>
          <w:szCs w:val="24"/>
        </w:rPr>
        <w:t>,</w:t>
      </w:r>
    </w:p>
    <w:p w:rsidR="008635DD" w:rsidRPr="00B74991" w:rsidRDefault="008635DD" w:rsidP="00B74991">
      <w:pPr>
        <w:pStyle w:val="Akapitzlist"/>
        <w:tabs>
          <w:tab w:val="left" w:pos="516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-</w:t>
      </w:r>
      <w:r w:rsidRPr="00B74991">
        <w:rPr>
          <w:rFonts w:ascii="Times New Roman" w:hAnsi="Times New Roman" w:cs="Times New Roman"/>
          <w:sz w:val="24"/>
          <w:szCs w:val="24"/>
        </w:rPr>
        <w:tab/>
        <w:t>wyznaczenia likwidatora Stowarzyszenia i określenie jego zadań i kompetencji,</w:t>
      </w:r>
    </w:p>
    <w:p w:rsidR="008635DD" w:rsidRPr="00B74991" w:rsidRDefault="008635DD" w:rsidP="00B74991">
      <w:pPr>
        <w:pStyle w:val="Akapitzlist"/>
        <w:tabs>
          <w:tab w:val="left" w:pos="516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-</w:t>
      </w:r>
      <w:r w:rsidRPr="00B74991">
        <w:rPr>
          <w:rFonts w:ascii="Times New Roman" w:hAnsi="Times New Roman" w:cs="Times New Roman"/>
          <w:sz w:val="24"/>
          <w:szCs w:val="24"/>
        </w:rPr>
        <w:tab/>
        <w:t>opracowania regulaminu pracy Zarządu, który dla swej ważności wymaga kontrasygnaty Walnego Zgromadzenia Członków oraz regulaminu Komisji Rewizyjnej</w:t>
      </w:r>
    </w:p>
    <w:p w:rsidR="008635DD" w:rsidRPr="00B74991" w:rsidRDefault="008635DD" w:rsidP="00B74991">
      <w:pPr>
        <w:pStyle w:val="Akapitzlist"/>
        <w:tabs>
          <w:tab w:val="left" w:pos="516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-</w:t>
      </w:r>
      <w:r w:rsidRPr="00B74991">
        <w:rPr>
          <w:rFonts w:ascii="Times New Roman" w:hAnsi="Times New Roman" w:cs="Times New Roman"/>
          <w:sz w:val="24"/>
          <w:szCs w:val="24"/>
        </w:rPr>
        <w:tab/>
        <w:t>ustalania regulaminu wynagrodzeń pracowników Stowarzyszenie,</w:t>
      </w:r>
    </w:p>
    <w:p w:rsidR="008635DD" w:rsidRPr="00B74991" w:rsidRDefault="008635DD" w:rsidP="00B74991">
      <w:pPr>
        <w:pStyle w:val="Akapitzlist"/>
        <w:tabs>
          <w:tab w:val="left" w:pos="516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-</w:t>
      </w:r>
      <w:r w:rsidRPr="00B74991">
        <w:rPr>
          <w:rFonts w:ascii="Times New Roman" w:hAnsi="Times New Roman" w:cs="Times New Roman"/>
          <w:sz w:val="24"/>
          <w:szCs w:val="24"/>
        </w:rPr>
        <w:tab/>
        <w:t>proponowania kandydatów do władz Stowarzyszenia w wyborach uzupełniających,</w:t>
      </w:r>
    </w:p>
    <w:p w:rsidR="008635DD" w:rsidRPr="00B74991" w:rsidRDefault="008635DD" w:rsidP="00B74991">
      <w:pPr>
        <w:tabs>
          <w:tab w:val="left" w:pos="5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ab/>
      </w:r>
      <w:r w:rsidRPr="00B74991">
        <w:rPr>
          <w:rFonts w:ascii="Times New Roman" w:hAnsi="Times New Roman" w:cs="Times New Roman"/>
          <w:sz w:val="24"/>
          <w:szCs w:val="24"/>
        </w:rPr>
        <w:tab/>
        <w:t>d)    udzielanie wszelkich wyjaśnień  w zakresie przedstawionego sprawozdania i prowadzonej działalności.</w:t>
      </w:r>
    </w:p>
    <w:p w:rsidR="004F0D1F" w:rsidRPr="00B74991" w:rsidRDefault="008635DD" w:rsidP="00B74991">
      <w:pPr>
        <w:tabs>
          <w:tab w:val="left" w:pos="5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ab/>
        <w:t>3.</w:t>
      </w:r>
      <w:r w:rsidRPr="00B74991">
        <w:rPr>
          <w:rFonts w:ascii="Times New Roman" w:hAnsi="Times New Roman" w:cs="Times New Roman"/>
          <w:sz w:val="24"/>
          <w:szCs w:val="24"/>
        </w:rPr>
        <w:tab/>
      </w:r>
      <w:r w:rsidR="00F2058A" w:rsidRPr="00B74991">
        <w:rPr>
          <w:rFonts w:ascii="Times New Roman" w:hAnsi="Times New Roman" w:cs="Times New Roman"/>
          <w:sz w:val="24"/>
          <w:szCs w:val="24"/>
        </w:rPr>
        <w:t xml:space="preserve">   W</w:t>
      </w:r>
      <w:r w:rsidR="004F0D1F" w:rsidRPr="00B74991">
        <w:rPr>
          <w:rFonts w:ascii="Times New Roman" w:hAnsi="Times New Roman" w:cs="Times New Roman"/>
          <w:sz w:val="24"/>
          <w:szCs w:val="24"/>
        </w:rPr>
        <w:t xml:space="preserve"> sprawach mają</w:t>
      </w:r>
      <w:r w:rsidRPr="00B74991">
        <w:rPr>
          <w:rFonts w:ascii="Times New Roman" w:hAnsi="Times New Roman" w:cs="Times New Roman"/>
          <w:sz w:val="24"/>
          <w:szCs w:val="24"/>
        </w:rPr>
        <w:t>tkowych:</w:t>
      </w:r>
    </w:p>
    <w:p w:rsidR="004F0D1F" w:rsidRPr="00B74991" w:rsidRDefault="005A4D0E" w:rsidP="00B7499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a) </w:t>
      </w:r>
      <w:r w:rsidR="004F0D1F" w:rsidRPr="00B74991">
        <w:rPr>
          <w:rFonts w:ascii="Times New Roman" w:hAnsi="Times New Roman" w:cs="Times New Roman"/>
          <w:sz w:val="24"/>
          <w:szCs w:val="24"/>
        </w:rPr>
        <w:t>pozyskiwanie funduszy na działalność statutową Stowarzyszenia,</w:t>
      </w:r>
    </w:p>
    <w:p w:rsidR="004F0D1F" w:rsidRDefault="00F2058A" w:rsidP="00B749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ab/>
      </w:r>
      <w:r w:rsidR="004F0D1F" w:rsidRPr="00B74991">
        <w:rPr>
          <w:rFonts w:ascii="Times New Roman" w:hAnsi="Times New Roman" w:cs="Times New Roman"/>
          <w:sz w:val="24"/>
          <w:szCs w:val="24"/>
        </w:rPr>
        <w:t>b)</w:t>
      </w:r>
      <w:r w:rsidR="005A4D0E" w:rsidRPr="00B74991">
        <w:rPr>
          <w:rFonts w:ascii="Times New Roman" w:hAnsi="Times New Roman" w:cs="Times New Roman"/>
          <w:sz w:val="24"/>
          <w:szCs w:val="24"/>
        </w:rPr>
        <w:t xml:space="preserve"> </w:t>
      </w:r>
      <w:r w:rsidR="004F0D1F" w:rsidRPr="00B74991">
        <w:rPr>
          <w:rFonts w:ascii="Times New Roman" w:hAnsi="Times New Roman" w:cs="Times New Roman"/>
          <w:sz w:val="24"/>
          <w:szCs w:val="24"/>
        </w:rPr>
        <w:t>inicjowanie i w miarę możliwości, prowadzenie działalności gospodarczej</w:t>
      </w:r>
      <w:r w:rsidRPr="00B74991">
        <w:rPr>
          <w:rFonts w:ascii="Times New Roman" w:hAnsi="Times New Roman" w:cs="Times New Roman"/>
          <w:sz w:val="24"/>
          <w:szCs w:val="24"/>
        </w:rPr>
        <w:t>.</w:t>
      </w:r>
    </w:p>
    <w:p w:rsidR="00B74991" w:rsidRPr="00B74991" w:rsidRDefault="00B74991" w:rsidP="00B749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0D1F" w:rsidRPr="00B74991" w:rsidRDefault="004F0D1F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9</w:t>
      </w:r>
    </w:p>
    <w:p w:rsidR="004F0D1F" w:rsidRPr="00B74991" w:rsidRDefault="004F0D1F" w:rsidP="00B74991">
      <w:pPr>
        <w:pStyle w:val="Akapitzlist"/>
        <w:numPr>
          <w:ilvl w:val="0"/>
          <w:numId w:val="14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Zebranie Zarządu zwołuje Prezes bądź osoba przez niego upoważniona.</w:t>
      </w:r>
    </w:p>
    <w:p w:rsidR="004F0D1F" w:rsidRPr="00B74991" w:rsidRDefault="004F0D1F" w:rsidP="00B74991">
      <w:pPr>
        <w:pStyle w:val="Akapitzlist"/>
        <w:numPr>
          <w:ilvl w:val="0"/>
          <w:numId w:val="14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lastRenderedPageBreak/>
        <w:t>W zebraniu mogą brać udział pełnomocnicy Zarządu, przewodniczący Komisji Rewizyjnej lub upoważniony przez niego członek z głosem doradczym oraz goście zaproszeni przez Prezesa Stowarzyszenia.</w:t>
      </w:r>
    </w:p>
    <w:p w:rsidR="004F0D1F" w:rsidRPr="00B74991" w:rsidRDefault="004F0D1F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10</w:t>
      </w:r>
    </w:p>
    <w:p w:rsidR="00B9616F" w:rsidRPr="00B74991" w:rsidRDefault="004F0D1F" w:rsidP="00B74991">
      <w:pPr>
        <w:pStyle w:val="Akapitzlist"/>
        <w:numPr>
          <w:ilvl w:val="0"/>
          <w:numId w:val="15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 posiedzeń Zarządu sporządza się protokół, który zawiera: porządek obrad, imiona i nazwiska oraz funkcje obecnych</w:t>
      </w:r>
      <w:r w:rsidR="00B9616F" w:rsidRPr="00B74991">
        <w:rPr>
          <w:rFonts w:ascii="Times New Roman" w:hAnsi="Times New Roman" w:cs="Times New Roman"/>
          <w:sz w:val="24"/>
          <w:szCs w:val="24"/>
        </w:rPr>
        <w:t xml:space="preserve"> członków Zarządu i innych osób obecnych na zebraniu, liczbę oddanych głosów za poszczególnymi uchwałami oraz odrębne zdanie członka w danej kwestii. Protokół podpisują Prezes i protokolant.</w:t>
      </w:r>
    </w:p>
    <w:p w:rsidR="00B9616F" w:rsidRPr="00B74991" w:rsidRDefault="00B9616F" w:rsidP="00B74991">
      <w:pPr>
        <w:pStyle w:val="Akapitzlist"/>
        <w:numPr>
          <w:ilvl w:val="0"/>
          <w:numId w:val="15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Zarząd prowadzi rejestr uchwał.</w:t>
      </w:r>
    </w:p>
    <w:p w:rsidR="00B9616F" w:rsidRPr="00B74991" w:rsidRDefault="00B9616F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11</w:t>
      </w:r>
    </w:p>
    <w:p w:rsidR="00B9616F" w:rsidRPr="00B74991" w:rsidRDefault="00B9616F" w:rsidP="00B74991">
      <w:pPr>
        <w:pStyle w:val="Akapitzlist"/>
        <w:numPr>
          <w:ilvl w:val="0"/>
          <w:numId w:val="16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Uchwały Zarządu podejmowane są w głosowaniu jawnym, zwykłą większością głosów</w:t>
      </w:r>
      <w:r w:rsidR="008635DD" w:rsidRPr="00B74991">
        <w:rPr>
          <w:rFonts w:ascii="Times New Roman" w:hAnsi="Times New Roman" w:cs="Times New Roman"/>
          <w:sz w:val="24"/>
          <w:szCs w:val="24"/>
        </w:rPr>
        <w:tab/>
      </w:r>
      <w:r w:rsidRPr="00B74991">
        <w:rPr>
          <w:rFonts w:ascii="Times New Roman" w:hAnsi="Times New Roman" w:cs="Times New Roman"/>
          <w:sz w:val="24"/>
          <w:szCs w:val="24"/>
        </w:rPr>
        <w:t>, przy obecności co najmniej połowy ogólnej liczby uprawnionych członków (quorum).</w:t>
      </w:r>
    </w:p>
    <w:p w:rsidR="00B9616F" w:rsidRPr="00B74991" w:rsidRDefault="00B9616F" w:rsidP="00B74991">
      <w:pPr>
        <w:pStyle w:val="Akapitzlist"/>
        <w:numPr>
          <w:ilvl w:val="0"/>
          <w:numId w:val="16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 sytuacji równego rozłożenia głosów decyduje głos Prezesa.</w:t>
      </w:r>
    </w:p>
    <w:p w:rsidR="00B9616F" w:rsidRPr="00B74991" w:rsidRDefault="00B9616F" w:rsidP="00B74991">
      <w:pPr>
        <w:pStyle w:val="Akapitzlist"/>
        <w:numPr>
          <w:ilvl w:val="0"/>
          <w:numId w:val="16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Na podstawie uchwały pełnego składu Zarząd może podejmować uchwały  w głosowaniu tajnym.</w:t>
      </w:r>
    </w:p>
    <w:p w:rsidR="00EC7DB5" w:rsidRPr="00B74991" w:rsidRDefault="00B9616F" w:rsidP="00B74991">
      <w:pPr>
        <w:pStyle w:val="Akapitzlist"/>
        <w:numPr>
          <w:ilvl w:val="0"/>
          <w:numId w:val="16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 przypadkach nie cierpiących zwłoki głosowanie może odbyć się w drodze ustalenia telefonicznego</w:t>
      </w:r>
      <w:r w:rsidR="00EC7DB5" w:rsidRPr="00B74991">
        <w:rPr>
          <w:rFonts w:ascii="Times New Roman" w:hAnsi="Times New Roman" w:cs="Times New Roman"/>
          <w:sz w:val="24"/>
          <w:szCs w:val="24"/>
        </w:rPr>
        <w:t>,  za pomocą poczty elektronicznej bądź ustalenia korespondencyjnego, z dopełnieniem staranności powiadomienia wszystkich członków Zarządu.</w:t>
      </w:r>
    </w:p>
    <w:p w:rsidR="00EC7DB5" w:rsidRPr="00B74991" w:rsidRDefault="00EC7DB5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12</w:t>
      </w:r>
    </w:p>
    <w:p w:rsidR="00EC7DB5" w:rsidRPr="00B74991" w:rsidRDefault="00EC7DB5" w:rsidP="00B74991">
      <w:pPr>
        <w:pStyle w:val="Akapitzlist"/>
        <w:numPr>
          <w:ilvl w:val="0"/>
          <w:numId w:val="17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Prezes Zarządu kieruje pracami Zarządu i reprezentuje Stowarzyszenie na zewnątrz.</w:t>
      </w:r>
    </w:p>
    <w:p w:rsidR="00EC7DB5" w:rsidRPr="00B74991" w:rsidRDefault="00EC7DB5" w:rsidP="00B74991">
      <w:pPr>
        <w:pStyle w:val="Akapitzlist"/>
        <w:numPr>
          <w:ilvl w:val="0"/>
          <w:numId w:val="17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Sekretarz organizuje pracę Zarządu i pilnuje realizacji przyjętych </w:t>
      </w:r>
      <w:r w:rsidR="008636A1" w:rsidRPr="00B74991">
        <w:rPr>
          <w:rFonts w:ascii="Times New Roman" w:hAnsi="Times New Roman" w:cs="Times New Roman"/>
          <w:sz w:val="24"/>
          <w:szCs w:val="24"/>
        </w:rPr>
        <w:t>zadań oraz prowadzi dokumentację</w:t>
      </w:r>
      <w:r w:rsidRPr="00B74991">
        <w:rPr>
          <w:rFonts w:ascii="Times New Roman" w:hAnsi="Times New Roman" w:cs="Times New Roman"/>
          <w:sz w:val="24"/>
          <w:szCs w:val="24"/>
        </w:rPr>
        <w:t xml:space="preserve"> posiedzeń Zarządu</w:t>
      </w:r>
    </w:p>
    <w:p w:rsidR="00EC7DB5" w:rsidRPr="00B74991" w:rsidRDefault="00EC7DB5" w:rsidP="00B74991">
      <w:pPr>
        <w:pStyle w:val="Akapitzlist"/>
        <w:numPr>
          <w:ilvl w:val="0"/>
          <w:numId w:val="17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Wiceprezes ds. finansowych odpowiada za sprawy finansowe Stowarzyszenia oraz zbieranie składek członkowskich.</w:t>
      </w:r>
    </w:p>
    <w:p w:rsidR="005A4D0E" w:rsidRPr="00B74991" w:rsidRDefault="00EC7DB5" w:rsidP="00B74991">
      <w:pPr>
        <w:pStyle w:val="Akapitzlist"/>
        <w:numPr>
          <w:ilvl w:val="0"/>
          <w:numId w:val="17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Członkowie Zarządu wykonują zadania według podziału dokonanego przez Prezesa oraz wynikające ze stosownych przepisów</w:t>
      </w:r>
      <w:r w:rsidR="005A4D0E" w:rsidRPr="00B74991">
        <w:rPr>
          <w:rFonts w:ascii="Times New Roman" w:hAnsi="Times New Roman" w:cs="Times New Roman"/>
          <w:sz w:val="24"/>
          <w:szCs w:val="24"/>
        </w:rPr>
        <w:t xml:space="preserve"> prawnych: ze Statutu, uchwał Walnego Zgromadzenia Członków i Zarządu oraz regulaminów.</w:t>
      </w:r>
    </w:p>
    <w:p w:rsidR="005A4D0E" w:rsidRPr="00B74991" w:rsidRDefault="005A4D0E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13</w:t>
      </w:r>
    </w:p>
    <w:p w:rsidR="005A4D0E" w:rsidRPr="00B74991" w:rsidRDefault="005A4D0E" w:rsidP="00B74991">
      <w:pPr>
        <w:pStyle w:val="Akapitzlist"/>
        <w:numPr>
          <w:ilvl w:val="0"/>
          <w:numId w:val="18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 razie konfliktów interesów Stowarzyszenia z interesami poszczególnego członka Zarządu, członek ten powinien wstrzymać się od udziału w rozstrzygnięciu takiej sprawy i żądać zaznaczenie tego w protokole.</w:t>
      </w:r>
    </w:p>
    <w:p w:rsidR="005A4D0E" w:rsidRPr="00B74991" w:rsidRDefault="005A4D0E" w:rsidP="00B74991">
      <w:pPr>
        <w:pStyle w:val="Akapitzlist"/>
        <w:numPr>
          <w:ilvl w:val="0"/>
          <w:numId w:val="18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 przypadku nie zastosowania się członka do wymogu określonego w ust. 1, Zarząd jest obowiązany dla dobra Stowarzyszenia wyłączyć tego członka od udziału w posiedzeniu Zarządu, którego sprawa dotyczy.</w:t>
      </w:r>
    </w:p>
    <w:p w:rsidR="005A4D0E" w:rsidRPr="00B74991" w:rsidRDefault="005A4D0E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14</w:t>
      </w:r>
    </w:p>
    <w:p w:rsidR="00EF3A7D" w:rsidRPr="00B74991" w:rsidRDefault="005A4D0E" w:rsidP="00B74991">
      <w:pPr>
        <w:pStyle w:val="Akapitzlist"/>
        <w:numPr>
          <w:ilvl w:val="0"/>
          <w:numId w:val="19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Zarząd nadaje kierunek pracy powołanego przez siebie Biura Zarządu, sprawuje</w:t>
      </w:r>
      <w:r w:rsidR="00EF3A7D" w:rsidRPr="00B74991">
        <w:rPr>
          <w:rFonts w:ascii="Times New Roman" w:hAnsi="Times New Roman" w:cs="Times New Roman"/>
          <w:sz w:val="24"/>
          <w:szCs w:val="24"/>
        </w:rPr>
        <w:t xml:space="preserve"> nad nim kontrolę, powołuje – zatrudnia i zwalnia jego pracowników.</w:t>
      </w:r>
    </w:p>
    <w:p w:rsidR="00EF3A7D" w:rsidRPr="00B74991" w:rsidRDefault="00EF3A7D" w:rsidP="00B74991">
      <w:pPr>
        <w:pStyle w:val="Akapitzlist"/>
        <w:numPr>
          <w:ilvl w:val="0"/>
          <w:numId w:val="19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Zarząd może udzielić pełnomocnictwa ogólnego osobie kierującej biurem Zarządu do prowadzenia spraw bieżących Stowarzyszenia.</w:t>
      </w:r>
    </w:p>
    <w:p w:rsidR="00EF3A7D" w:rsidRPr="00B74991" w:rsidRDefault="00EF3A7D" w:rsidP="00B74991">
      <w:pPr>
        <w:pStyle w:val="Akapitzlist"/>
        <w:numPr>
          <w:ilvl w:val="0"/>
          <w:numId w:val="19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Zarząd obowiązany jest do stworzenia odpowiednich warunków dla właściwej realizacji zadań Biura z uwzględnieniem zasad bhp i ppoż.</w:t>
      </w:r>
    </w:p>
    <w:p w:rsidR="008635DD" w:rsidRPr="00B74991" w:rsidRDefault="00EF3A7D" w:rsidP="00B74991">
      <w:pPr>
        <w:pStyle w:val="Akapitzlist"/>
        <w:numPr>
          <w:ilvl w:val="0"/>
          <w:numId w:val="19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W zakresie praw i obowiązków wynikających ze stosunku pracy z zatrudnionymi pracownikami maja odpowiednio zastosowanie przepisy kodeksu pracy. </w:t>
      </w:r>
    </w:p>
    <w:p w:rsidR="00EF3A7D" w:rsidRPr="00B74991" w:rsidRDefault="00EF3A7D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§ 15</w:t>
      </w:r>
    </w:p>
    <w:p w:rsidR="003E0148" w:rsidRPr="003E0148" w:rsidRDefault="00EF3A7D" w:rsidP="003E0148">
      <w:pPr>
        <w:pStyle w:val="Akapitzlist"/>
        <w:numPr>
          <w:ilvl w:val="0"/>
          <w:numId w:val="20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>W przypadkach nie uregulowanych w niniejszym regulaminie decyduje Zarząd kierując się postanowieniami Statutu bądź innymi przepisami prawa.</w:t>
      </w:r>
    </w:p>
    <w:p w:rsidR="00EF3A7D" w:rsidRPr="00B74991" w:rsidRDefault="00EF3A7D" w:rsidP="00B74991">
      <w:pPr>
        <w:tabs>
          <w:tab w:val="left" w:pos="5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lastRenderedPageBreak/>
        <w:t>§ 16</w:t>
      </w:r>
    </w:p>
    <w:p w:rsidR="00EF3A7D" w:rsidRPr="00B74991" w:rsidRDefault="009A75DE" w:rsidP="00B74991">
      <w:pPr>
        <w:pStyle w:val="Akapitzlist"/>
        <w:numPr>
          <w:ilvl w:val="0"/>
          <w:numId w:val="21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Regulamin </w:t>
      </w:r>
      <w:r w:rsidR="00EF3A7D" w:rsidRPr="00B74991">
        <w:rPr>
          <w:rFonts w:ascii="Times New Roman" w:hAnsi="Times New Roman" w:cs="Times New Roman"/>
          <w:sz w:val="24"/>
          <w:szCs w:val="24"/>
        </w:rPr>
        <w:t xml:space="preserve">wchodzi w życie z </w:t>
      </w:r>
      <w:r w:rsidRPr="00B74991">
        <w:rPr>
          <w:rFonts w:ascii="Times New Roman" w:hAnsi="Times New Roman" w:cs="Times New Roman"/>
          <w:sz w:val="24"/>
          <w:szCs w:val="24"/>
        </w:rPr>
        <w:t>chwilą uzyskania kontrasygnaty W</w:t>
      </w:r>
      <w:r w:rsidR="00EF3A7D" w:rsidRPr="00B74991">
        <w:rPr>
          <w:rFonts w:ascii="Times New Roman" w:hAnsi="Times New Roman" w:cs="Times New Roman"/>
          <w:sz w:val="24"/>
          <w:szCs w:val="24"/>
        </w:rPr>
        <w:t>alnego Zgromadzenia Członków w formie uchwały, która stanowi integralna część niniejszego regulaminu.</w:t>
      </w:r>
    </w:p>
    <w:p w:rsidR="002923C9" w:rsidRPr="00B74991" w:rsidRDefault="00EF3A7D" w:rsidP="00B74991">
      <w:pPr>
        <w:pStyle w:val="Akapitzlist"/>
        <w:numPr>
          <w:ilvl w:val="0"/>
          <w:numId w:val="21"/>
        </w:numPr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91">
        <w:rPr>
          <w:rFonts w:ascii="Times New Roman" w:hAnsi="Times New Roman" w:cs="Times New Roman"/>
          <w:sz w:val="24"/>
          <w:szCs w:val="24"/>
        </w:rPr>
        <w:t xml:space="preserve">Regulamin wchodzi w życie </w:t>
      </w:r>
      <w:r w:rsidR="00597BF6" w:rsidRPr="00B74991">
        <w:rPr>
          <w:rFonts w:ascii="Times New Roman" w:hAnsi="Times New Roman" w:cs="Times New Roman"/>
          <w:sz w:val="24"/>
          <w:szCs w:val="24"/>
        </w:rPr>
        <w:t>z dniem przyjęcia stosownej uchwały, do której niniejszy regulamin stanowi załącznik.</w:t>
      </w:r>
    </w:p>
    <w:sectPr w:rsidR="002923C9" w:rsidRPr="00B74991" w:rsidSect="003E0148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43C"/>
    <w:multiLevelType w:val="hybridMultilevel"/>
    <w:tmpl w:val="3A92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64A"/>
    <w:multiLevelType w:val="hybridMultilevel"/>
    <w:tmpl w:val="DE5AB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4D6"/>
    <w:multiLevelType w:val="hybridMultilevel"/>
    <w:tmpl w:val="E350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77E1"/>
    <w:multiLevelType w:val="hybridMultilevel"/>
    <w:tmpl w:val="BA20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52F00"/>
    <w:multiLevelType w:val="hybridMultilevel"/>
    <w:tmpl w:val="DB9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161BE"/>
    <w:multiLevelType w:val="hybridMultilevel"/>
    <w:tmpl w:val="2350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34848"/>
    <w:multiLevelType w:val="hybridMultilevel"/>
    <w:tmpl w:val="BF6E5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7279"/>
    <w:multiLevelType w:val="hybridMultilevel"/>
    <w:tmpl w:val="620A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616FC"/>
    <w:multiLevelType w:val="hybridMultilevel"/>
    <w:tmpl w:val="399EE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813D4"/>
    <w:multiLevelType w:val="hybridMultilevel"/>
    <w:tmpl w:val="40DA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9317A"/>
    <w:multiLevelType w:val="hybridMultilevel"/>
    <w:tmpl w:val="BE3C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A01DD"/>
    <w:multiLevelType w:val="hybridMultilevel"/>
    <w:tmpl w:val="158E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328A8"/>
    <w:multiLevelType w:val="hybridMultilevel"/>
    <w:tmpl w:val="2B1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44C1C"/>
    <w:multiLevelType w:val="hybridMultilevel"/>
    <w:tmpl w:val="1F2A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63389"/>
    <w:multiLevelType w:val="hybridMultilevel"/>
    <w:tmpl w:val="C158CECA"/>
    <w:lvl w:ilvl="0" w:tplc="49941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7871C4"/>
    <w:multiLevelType w:val="hybridMultilevel"/>
    <w:tmpl w:val="390CF87C"/>
    <w:lvl w:ilvl="0" w:tplc="B060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3591A"/>
    <w:multiLevelType w:val="hybridMultilevel"/>
    <w:tmpl w:val="BF9C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94F52"/>
    <w:multiLevelType w:val="hybridMultilevel"/>
    <w:tmpl w:val="AAC84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A6A2D"/>
    <w:multiLevelType w:val="hybridMultilevel"/>
    <w:tmpl w:val="E320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5536C"/>
    <w:multiLevelType w:val="hybridMultilevel"/>
    <w:tmpl w:val="091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85DC1"/>
    <w:multiLevelType w:val="hybridMultilevel"/>
    <w:tmpl w:val="5DE8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20"/>
  </w:num>
  <w:num w:numId="15">
    <w:abstractNumId w:val="16"/>
  </w:num>
  <w:num w:numId="16">
    <w:abstractNumId w:val="19"/>
  </w:num>
  <w:num w:numId="17">
    <w:abstractNumId w:val="18"/>
  </w:num>
  <w:num w:numId="18">
    <w:abstractNumId w:val="17"/>
  </w:num>
  <w:num w:numId="19">
    <w:abstractNumId w:val="3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6A20"/>
    <w:rsid w:val="00047B66"/>
    <w:rsid w:val="00094403"/>
    <w:rsid w:val="000F4B86"/>
    <w:rsid w:val="001A2FD4"/>
    <w:rsid w:val="00276206"/>
    <w:rsid w:val="002923C9"/>
    <w:rsid w:val="0032426A"/>
    <w:rsid w:val="00340B7B"/>
    <w:rsid w:val="00351D0C"/>
    <w:rsid w:val="00371169"/>
    <w:rsid w:val="003D578C"/>
    <w:rsid w:val="003E0148"/>
    <w:rsid w:val="004F0D1F"/>
    <w:rsid w:val="004F57A7"/>
    <w:rsid w:val="00514016"/>
    <w:rsid w:val="00597BF6"/>
    <w:rsid w:val="005A4D0E"/>
    <w:rsid w:val="005F1361"/>
    <w:rsid w:val="00627642"/>
    <w:rsid w:val="007929D1"/>
    <w:rsid w:val="008635DD"/>
    <w:rsid w:val="008636A1"/>
    <w:rsid w:val="0086741E"/>
    <w:rsid w:val="00930465"/>
    <w:rsid w:val="00930A6A"/>
    <w:rsid w:val="009A6A20"/>
    <w:rsid w:val="009A75DE"/>
    <w:rsid w:val="009F05B8"/>
    <w:rsid w:val="00B74991"/>
    <w:rsid w:val="00B9616F"/>
    <w:rsid w:val="00BB46CA"/>
    <w:rsid w:val="00C16CC0"/>
    <w:rsid w:val="00C61FC8"/>
    <w:rsid w:val="00C80D56"/>
    <w:rsid w:val="00CF6C89"/>
    <w:rsid w:val="00D02B45"/>
    <w:rsid w:val="00DB46F4"/>
    <w:rsid w:val="00E2108C"/>
    <w:rsid w:val="00EC7DB5"/>
    <w:rsid w:val="00EF2022"/>
    <w:rsid w:val="00EF3A7D"/>
    <w:rsid w:val="00F16F67"/>
    <w:rsid w:val="00F2058A"/>
    <w:rsid w:val="00FE15DB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20"/>
    <w:pPr>
      <w:ind w:left="720"/>
      <w:contextualSpacing/>
    </w:pPr>
  </w:style>
  <w:style w:type="paragraph" w:styleId="Bezodstpw">
    <w:name w:val="No Spacing"/>
    <w:uiPriority w:val="1"/>
    <w:qFormat/>
    <w:rsid w:val="009A6A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LGD-uzytkownik</cp:lastModifiedBy>
  <cp:revision>5</cp:revision>
  <cp:lastPrinted>2015-12-29T14:38:00Z</cp:lastPrinted>
  <dcterms:created xsi:type="dcterms:W3CDTF">2015-12-09T13:50:00Z</dcterms:created>
  <dcterms:modified xsi:type="dcterms:W3CDTF">2016-04-25T06:59:00Z</dcterms:modified>
</cp:coreProperties>
</file>