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3" w:rsidRPr="00AA76D2" w:rsidRDefault="00652C73" w:rsidP="00AA7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6D2">
        <w:rPr>
          <w:rFonts w:ascii="Times New Roman" w:hAnsi="Times New Roman" w:cs="Times New Roman"/>
          <w:b/>
          <w:sz w:val="24"/>
          <w:szCs w:val="24"/>
        </w:rPr>
        <w:t>Regulamin Komisji Rewizyjnej Stowarzyszenia Lokalna Grupa Działania „Razem dla Rozwoju”</w:t>
      </w:r>
    </w:p>
    <w:p w:rsidR="00A94C18" w:rsidRPr="00AA76D2" w:rsidRDefault="00A94C18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§ 1.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Komisja Rewizyjna jest organem kontrolnym Stowarzyszenia i działa na podstawie Statutu, uchwał Walnego Zgromadzenia Członków oraz niniejszego Regulaminu.</w:t>
      </w:r>
    </w:p>
    <w:p w:rsidR="00A94C18" w:rsidRPr="00AA76D2" w:rsidRDefault="00A94C18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§ 2.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1.  Komisja Rewizyjna składa sie z Przewodniczącego, Wiceprzewodniczącego i od 1 do 3 członków wybieranych </w:t>
      </w:r>
      <w:r w:rsidR="00A94C18" w:rsidRPr="00AA76D2">
        <w:rPr>
          <w:rFonts w:ascii="Times New Roman" w:hAnsi="Times New Roman" w:cs="Times New Roman"/>
          <w:sz w:val="24"/>
          <w:szCs w:val="24"/>
        </w:rPr>
        <w:t xml:space="preserve">      </w:t>
      </w:r>
      <w:r w:rsidRPr="00AA76D2">
        <w:rPr>
          <w:rFonts w:ascii="Times New Roman" w:hAnsi="Times New Roman" w:cs="Times New Roman"/>
          <w:sz w:val="24"/>
          <w:szCs w:val="24"/>
        </w:rPr>
        <w:t>i o</w:t>
      </w:r>
      <w:r w:rsidR="000048B1" w:rsidRPr="00AA76D2">
        <w:rPr>
          <w:rFonts w:ascii="Times New Roman" w:hAnsi="Times New Roman" w:cs="Times New Roman"/>
          <w:sz w:val="24"/>
          <w:szCs w:val="24"/>
        </w:rPr>
        <w:t>dwoływanych przez Walne Zgromadzenie</w:t>
      </w:r>
      <w:r w:rsidRPr="00AA76D2">
        <w:rPr>
          <w:rFonts w:ascii="Times New Roman" w:hAnsi="Times New Roman" w:cs="Times New Roman"/>
          <w:sz w:val="24"/>
          <w:szCs w:val="24"/>
        </w:rPr>
        <w:t xml:space="preserve"> Członków.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2. Do wyłącznej kompetencji Komisji Rewizyjnej należą sprawy wymienione </w:t>
      </w:r>
      <w:r w:rsidR="00652C73"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Pr="00AA76D2">
        <w:rPr>
          <w:rFonts w:ascii="Times New Roman" w:hAnsi="Times New Roman" w:cs="Times New Roman"/>
          <w:sz w:val="24"/>
          <w:szCs w:val="24"/>
        </w:rPr>
        <w:t xml:space="preserve">w § </w:t>
      </w:r>
      <w:r w:rsidR="00001154" w:rsidRPr="00AA76D2">
        <w:rPr>
          <w:rFonts w:ascii="Times New Roman" w:hAnsi="Times New Roman" w:cs="Times New Roman"/>
          <w:sz w:val="24"/>
          <w:szCs w:val="24"/>
        </w:rPr>
        <w:t>20 ust. 3</w:t>
      </w:r>
      <w:r w:rsidRPr="00AA76D2">
        <w:rPr>
          <w:rFonts w:ascii="Times New Roman" w:hAnsi="Times New Roman" w:cs="Times New Roman"/>
          <w:sz w:val="24"/>
          <w:szCs w:val="24"/>
        </w:rPr>
        <w:t xml:space="preserve"> Statutu Stowarzyszenia.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3. W ramach kontroli bieżącej pracy Stowarzyszenia Komisja Rewizyjna w szczególności :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1) dokonuje co najmniej jeden raz w roku oraz na zakończenie kadencji kontroli całokształtu działalności merytorycznej i finansowej Stowarzyszenia pod względem celowości, rzetelności, prawidłowości oraz zgodności </w:t>
      </w:r>
      <w:r w:rsidR="00A94C18" w:rsidRPr="00AA76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76D2">
        <w:rPr>
          <w:rFonts w:ascii="Times New Roman" w:hAnsi="Times New Roman" w:cs="Times New Roman"/>
          <w:sz w:val="24"/>
          <w:szCs w:val="24"/>
        </w:rPr>
        <w:t>z przepisami Statutu i uchwał władz Stowarzyszenia,</w:t>
      </w:r>
    </w:p>
    <w:p w:rsidR="006C1F0D" w:rsidRPr="00AA76D2" w:rsidRDefault="000048B1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2) składa Walnemu Zgromadzeniu</w:t>
      </w:r>
      <w:r w:rsidR="006C1F0D" w:rsidRPr="00AA76D2">
        <w:rPr>
          <w:rFonts w:ascii="Times New Roman" w:hAnsi="Times New Roman" w:cs="Times New Roman"/>
          <w:sz w:val="24"/>
          <w:szCs w:val="24"/>
        </w:rPr>
        <w:t xml:space="preserve"> Członków sprawozdanie z przeprowadzonej kontroli wraz z wnioskiem </w:t>
      </w:r>
      <w:r w:rsidR="00A94C18" w:rsidRPr="00AA76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1F0D" w:rsidRPr="00AA76D2">
        <w:rPr>
          <w:rFonts w:ascii="Times New Roman" w:hAnsi="Times New Roman" w:cs="Times New Roman"/>
          <w:sz w:val="24"/>
          <w:szCs w:val="24"/>
        </w:rPr>
        <w:t>o udzielenie lub odmowę udzielenia absolutorium dla Zarządu Stowarzyszenia,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3) </w:t>
      </w:r>
      <w:r w:rsidR="00001154" w:rsidRPr="00AA76D2">
        <w:rPr>
          <w:rFonts w:ascii="Times New Roman" w:hAnsi="Times New Roman" w:cs="Times New Roman"/>
          <w:sz w:val="24"/>
          <w:szCs w:val="24"/>
        </w:rPr>
        <w:t>występuje</w:t>
      </w:r>
      <w:r w:rsidR="00001154" w:rsidRPr="00AA76D2">
        <w:rPr>
          <w:rFonts w:ascii="Times New Roman" w:eastAsia="Calibri" w:hAnsi="Times New Roman" w:cs="Times New Roman"/>
          <w:sz w:val="24"/>
          <w:szCs w:val="24"/>
        </w:rPr>
        <w:t xml:space="preserve"> z wnioskiem o zwołanie Nadzwyczajnego Walnego Zgromadzenia Członków,</w:t>
      </w:r>
    </w:p>
    <w:p w:rsidR="00001154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4) </w:t>
      </w:r>
      <w:r w:rsidR="00001154" w:rsidRPr="00AA76D2">
        <w:rPr>
          <w:rFonts w:ascii="Times New Roman" w:hAnsi="Times New Roman" w:cs="Times New Roman"/>
          <w:sz w:val="24"/>
          <w:szCs w:val="24"/>
        </w:rPr>
        <w:t>dokonuje</w:t>
      </w:r>
      <w:r w:rsidR="00001154" w:rsidRPr="00AA76D2">
        <w:rPr>
          <w:rFonts w:ascii="Times New Roman" w:eastAsia="Calibri" w:hAnsi="Times New Roman" w:cs="Times New Roman"/>
          <w:sz w:val="24"/>
          <w:szCs w:val="24"/>
        </w:rPr>
        <w:t xml:space="preserve"> wyboru podmiotu mającego zbadać sprawozdanie finansowe Stowarzyszenia zgodnie z przepisami </w:t>
      </w:r>
      <w:r w:rsidR="00A94C18" w:rsidRPr="00AA76D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01154" w:rsidRPr="00AA76D2">
        <w:rPr>
          <w:rFonts w:ascii="Times New Roman" w:eastAsia="Calibri" w:hAnsi="Times New Roman" w:cs="Times New Roman"/>
          <w:sz w:val="24"/>
          <w:szCs w:val="24"/>
        </w:rPr>
        <w:t>o rachunkowości.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4. Komisja Rewizyjna ma prawo </w:t>
      </w:r>
      <w:r w:rsidR="00001154" w:rsidRPr="00AA76D2">
        <w:rPr>
          <w:rFonts w:ascii="Times New Roman" w:hAnsi="Times New Roman" w:cs="Times New Roman"/>
          <w:sz w:val="24"/>
          <w:szCs w:val="24"/>
        </w:rPr>
        <w:t>żą</w:t>
      </w:r>
      <w:r w:rsidRPr="00AA76D2">
        <w:rPr>
          <w:rFonts w:ascii="Times New Roman" w:hAnsi="Times New Roman" w:cs="Times New Roman"/>
          <w:sz w:val="24"/>
          <w:szCs w:val="24"/>
        </w:rPr>
        <w:t>dania od członków i władz Stowarzyszenia</w:t>
      </w:r>
      <w:r w:rsidR="00001154"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Pr="00AA76D2">
        <w:rPr>
          <w:rFonts w:ascii="Times New Roman" w:hAnsi="Times New Roman" w:cs="Times New Roman"/>
          <w:sz w:val="24"/>
          <w:szCs w:val="24"/>
        </w:rPr>
        <w:t>pisemnych lub ustnych wyja</w:t>
      </w:r>
      <w:r w:rsidR="00001154" w:rsidRPr="00AA76D2">
        <w:rPr>
          <w:rFonts w:ascii="Times New Roman" w:hAnsi="Times New Roman" w:cs="Times New Roman"/>
          <w:sz w:val="24"/>
          <w:szCs w:val="24"/>
        </w:rPr>
        <w:t>ś</w:t>
      </w:r>
      <w:r w:rsidRPr="00AA76D2">
        <w:rPr>
          <w:rFonts w:ascii="Times New Roman" w:hAnsi="Times New Roman" w:cs="Times New Roman"/>
          <w:sz w:val="24"/>
          <w:szCs w:val="24"/>
        </w:rPr>
        <w:t>nie</w:t>
      </w:r>
      <w:r w:rsidR="00001154" w:rsidRPr="00AA76D2">
        <w:rPr>
          <w:rFonts w:ascii="Times New Roman" w:hAnsi="Times New Roman" w:cs="Times New Roman"/>
          <w:sz w:val="24"/>
          <w:szCs w:val="24"/>
        </w:rPr>
        <w:t>ń</w:t>
      </w:r>
      <w:r w:rsidRPr="00AA76D2">
        <w:rPr>
          <w:rFonts w:ascii="Times New Roman" w:hAnsi="Times New Roman" w:cs="Times New Roman"/>
          <w:sz w:val="24"/>
          <w:szCs w:val="24"/>
        </w:rPr>
        <w:t xml:space="preserve"> dotycz</w:t>
      </w:r>
      <w:r w:rsidR="00001154" w:rsidRPr="00AA76D2">
        <w:rPr>
          <w:rFonts w:ascii="Times New Roman" w:hAnsi="Times New Roman" w:cs="Times New Roman"/>
          <w:sz w:val="24"/>
          <w:szCs w:val="24"/>
        </w:rPr>
        <w:t>ą</w:t>
      </w:r>
      <w:r w:rsidRPr="00AA76D2">
        <w:rPr>
          <w:rFonts w:ascii="Times New Roman" w:hAnsi="Times New Roman" w:cs="Times New Roman"/>
          <w:sz w:val="24"/>
          <w:szCs w:val="24"/>
        </w:rPr>
        <w:t>cych kontrolowanych spraw.</w:t>
      </w:r>
    </w:p>
    <w:p w:rsidR="00A94C18" w:rsidRPr="00AA76D2" w:rsidRDefault="00A94C18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§ 3.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1. </w:t>
      </w:r>
      <w:r w:rsidR="002C073F"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Pr="00AA76D2">
        <w:rPr>
          <w:rFonts w:ascii="Times New Roman" w:hAnsi="Times New Roman" w:cs="Times New Roman"/>
          <w:sz w:val="24"/>
          <w:szCs w:val="24"/>
        </w:rPr>
        <w:t>Posiedzenia Komisji Rewizyjnej odbywaj</w:t>
      </w:r>
      <w:r w:rsidR="00001154" w:rsidRPr="00AA76D2">
        <w:rPr>
          <w:rFonts w:ascii="Times New Roman" w:hAnsi="Times New Roman" w:cs="Times New Roman"/>
          <w:sz w:val="24"/>
          <w:szCs w:val="24"/>
        </w:rPr>
        <w:t>ą</w:t>
      </w:r>
      <w:r w:rsidRPr="00AA76D2">
        <w:rPr>
          <w:rFonts w:ascii="Times New Roman" w:hAnsi="Times New Roman" w:cs="Times New Roman"/>
          <w:sz w:val="24"/>
          <w:szCs w:val="24"/>
        </w:rPr>
        <w:t xml:space="preserve"> si</w:t>
      </w:r>
      <w:r w:rsidR="00001154" w:rsidRPr="00AA76D2">
        <w:rPr>
          <w:rFonts w:ascii="Times New Roman" w:hAnsi="Times New Roman" w:cs="Times New Roman"/>
          <w:sz w:val="24"/>
          <w:szCs w:val="24"/>
        </w:rPr>
        <w:t>ę</w:t>
      </w:r>
      <w:r w:rsidRPr="00AA76D2">
        <w:rPr>
          <w:rFonts w:ascii="Times New Roman" w:hAnsi="Times New Roman" w:cs="Times New Roman"/>
          <w:sz w:val="24"/>
          <w:szCs w:val="24"/>
        </w:rPr>
        <w:t xml:space="preserve"> w miar</w:t>
      </w:r>
      <w:r w:rsidR="00001154" w:rsidRPr="00AA76D2">
        <w:rPr>
          <w:rFonts w:ascii="Times New Roman" w:hAnsi="Times New Roman" w:cs="Times New Roman"/>
          <w:sz w:val="24"/>
          <w:szCs w:val="24"/>
        </w:rPr>
        <w:t>ę</w:t>
      </w:r>
      <w:r w:rsidRPr="00AA76D2">
        <w:rPr>
          <w:rFonts w:ascii="Times New Roman" w:hAnsi="Times New Roman" w:cs="Times New Roman"/>
          <w:sz w:val="24"/>
          <w:szCs w:val="24"/>
        </w:rPr>
        <w:t xml:space="preserve"> potrzeb, co najmniej</w:t>
      </w:r>
      <w:r w:rsidR="00001154" w:rsidRPr="00AA76D2">
        <w:rPr>
          <w:rFonts w:ascii="Times New Roman" w:hAnsi="Times New Roman" w:cs="Times New Roman"/>
          <w:sz w:val="24"/>
          <w:szCs w:val="24"/>
        </w:rPr>
        <w:t xml:space="preserve"> raz</w:t>
      </w:r>
      <w:r w:rsidRPr="00AA76D2">
        <w:rPr>
          <w:rFonts w:ascii="Times New Roman" w:hAnsi="Times New Roman" w:cs="Times New Roman"/>
          <w:sz w:val="24"/>
          <w:szCs w:val="24"/>
        </w:rPr>
        <w:t xml:space="preserve"> w roku.</w:t>
      </w:r>
    </w:p>
    <w:p w:rsidR="006C1F0D" w:rsidRPr="00AA76D2" w:rsidRDefault="002C073F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2. </w:t>
      </w:r>
      <w:r w:rsidR="006C1F0D" w:rsidRPr="00AA76D2">
        <w:rPr>
          <w:rFonts w:ascii="Times New Roman" w:hAnsi="Times New Roman" w:cs="Times New Roman"/>
          <w:sz w:val="24"/>
          <w:szCs w:val="24"/>
        </w:rPr>
        <w:t>Posiedzenia Komisji Rewizyjnej zwołuje Przewodnicz</w:t>
      </w:r>
      <w:r w:rsidR="00001154" w:rsidRPr="00AA76D2">
        <w:rPr>
          <w:rFonts w:ascii="Times New Roman" w:hAnsi="Times New Roman" w:cs="Times New Roman"/>
          <w:sz w:val="24"/>
          <w:szCs w:val="24"/>
        </w:rPr>
        <w:t>ą</w:t>
      </w:r>
      <w:r w:rsidR="006C1F0D" w:rsidRPr="00AA76D2">
        <w:rPr>
          <w:rFonts w:ascii="Times New Roman" w:hAnsi="Times New Roman" w:cs="Times New Roman"/>
          <w:sz w:val="24"/>
          <w:szCs w:val="24"/>
        </w:rPr>
        <w:t xml:space="preserve">cy, </w:t>
      </w:r>
      <w:r w:rsidR="00001154" w:rsidRPr="00AA76D2">
        <w:rPr>
          <w:rFonts w:ascii="Times New Roman" w:hAnsi="Times New Roman" w:cs="Times New Roman"/>
          <w:sz w:val="24"/>
          <w:szCs w:val="24"/>
        </w:rPr>
        <w:t xml:space="preserve">powiadamiając </w:t>
      </w:r>
      <w:r w:rsidR="006C1F0D" w:rsidRPr="00AA76D2">
        <w:rPr>
          <w:rFonts w:ascii="Times New Roman" w:hAnsi="Times New Roman" w:cs="Times New Roman"/>
          <w:sz w:val="24"/>
          <w:szCs w:val="24"/>
        </w:rPr>
        <w:t xml:space="preserve">wszystkich członków pisemnie lub </w:t>
      </w:r>
      <w:r w:rsidR="00A94C18" w:rsidRPr="00AA76D2">
        <w:rPr>
          <w:rFonts w:ascii="Times New Roman" w:hAnsi="Times New Roman" w:cs="Times New Roman"/>
          <w:sz w:val="24"/>
          <w:szCs w:val="24"/>
        </w:rPr>
        <w:t xml:space="preserve">        </w:t>
      </w:r>
      <w:r w:rsidR="006C1F0D" w:rsidRPr="00AA76D2">
        <w:rPr>
          <w:rFonts w:ascii="Times New Roman" w:hAnsi="Times New Roman" w:cs="Times New Roman"/>
          <w:sz w:val="24"/>
          <w:szCs w:val="24"/>
        </w:rPr>
        <w:t>w inny skuteczny sposób, wskazuj</w:t>
      </w:r>
      <w:r w:rsidRPr="00AA76D2">
        <w:rPr>
          <w:rFonts w:ascii="Times New Roman" w:hAnsi="Times New Roman" w:cs="Times New Roman"/>
          <w:sz w:val="24"/>
          <w:szCs w:val="24"/>
        </w:rPr>
        <w:t>ą</w:t>
      </w:r>
      <w:r w:rsidR="006C1F0D" w:rsidRPr="00AA76D2">
        <w:rPr>
          <w:rFonts w:ascii="Times New Roman" w:hAnsi="Times New Roman" w:cs="Times New Roman"/>
          <w:sz w:val="24"/>
          <w:szCs w:val="24"/>
        </w:rPr>
        <w:t>c miejsce i godzin</w:t>
      </w:r>
      <w:r w:rsidR="00001154" w:rsidRPr="00AA76D2">
        <w:rPr>
          <w:rFonts w:ascii="Times New Roman" w:hAnsi="Times New Roman" w:cs="Times New Roman"/>
          <w:sz w:val="24"/>
          <w:szCs w:val="24"/>
        </w:rPr>
        <w:t>ę</w:t>
      </w:r>
      <w:r w:rsidR="006C1F0D" w:rsidRPr="00AA76D2">
        <w:rPr>
          <w:rFonts w:ascii="Times New Roman" w:hAnsi="Times New Roman" w:cs="Times New Roman"/>
          <w:sz w:val="24"/>
          <w:szCs w:val="24"/>
        </w:rPr>
        <w:t xml:space="preserve"> posiedzenia oraz</w:t>
      </w:r>
      <w:r w:rsidR="00001154"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="006C1F0D" w:rsidRPr="00AA76D2">
        <w:rPr>
          <w:rFonts w:ascii="Times New Roman" w:hAnsi="Times New Roman" w:cs="Times New Roman"/>
          <w:sz w:val="24"/>
          <w:szCs w:val="24"/>
        </w:rPr>
        <w:t>proponowany porz</w:t>
      </w:r>
      <w:r w:rsidR="00001154" w:rsidRPr="00AA76D2">
        <w:rPr>
          <w:rFonts w:ascii="Times New Roman" w:hAnsi="Times New Roman" w:cs="Times New Roman"/>
          <w:sz w:val="24"/>
          <w:szCs w:val="24"/>
        </w:rPr>
        <w:t>ą</w:t>
      </w:r>
      <w:r w:rsidR="006C1F0D" w:rsidRPr="00AA76D2">
        <w:rPr>
          <w:rFonts w:ascii="Times New Roman" w:hAnsi="Times New Roman" w:cs="Times New Roman"/>
          <w:sz w:val="24"/>
          <w:szCs w:val="24"/>
        </w:rPr>
        <w:t>dek posiedzenia.</w:t>
      </w:r>
    </w:p>
    <w:p w:rsidR="006C1F0D" w:rsidRPr="00AA76D2" w:rsidRDefault="002C073F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3. </w:t>
      </w:r>
      <w:r w:rsidR="006C1F0D" w:rsidRPr="00AA76D2">
        <w:rPr>
          <w:rFonts w:ascii="Times New Roman" w:hAnsi="Times New Roman" w:cs="Times New Roman"/>
          <w:sz w:val="24"/>
          <w:szCs w:val="24"/>
        </w:rPr>
        <w:t>Pracami Komisji Rewizyjnej kieruje Przewodnicz</w:t>
      </w:r>
      <w:r w:rsidR="00001154" w:rsidRPr="00AA76D2">
        <w:rPr>
          <w:rFonts w:ascii="Times New Roman" w:hAnsi="Times New Roman" w:cs="Times New Roman"/>
          <w:sz w:val="24"/>
          <w:szCs w:val="24"/>
        </w:rPr>
        <w:t>ą</w:t>
      </w:r>
      <w:r w:rsidR="006C1F0D" w:rsidRPr="00AA76D2">
        <w:rPr>
          <w:rFonts w:ascii="Times New Roman" w:hAnsi="Times New Roman" w:cs="Times New Roman"/>
          <w:sz w:val="24"/>
          <w:szCs w:val="24"/>
        </w:rPr>
        <w:t>cy lub z jego</w:t>
      </w:r>
      <w:r w:rsidR="00001154"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="006C1F0D" w:rsidRPr="00AA76D2">
        <w:rPr>
          <w:rFonts w:ascii="Times New Roman" w:hAnsi="Times New Roman" w:cs="Times New Roman"/>
          <w:sz w:val="24"/>
          <w:szCs w:val="24"/>
        </w:rPr>
        <w:t>upowa</w:t>
      </w:r>
      <w:r w:rsidR="00001154" w:rsidRPr="00AA76D2">
        <w:rPr>
          <w:rFonts w:ascii="Times New Roman" w:hAnsi="Times New Roman" w:cs="Times New Roman"/>
          <w:sz w:val="24"/>
          <w:szCs w:val="24"/>
        </w:rPr>
        <w:t>ż</w:t>
      </w:r>
      <w:r w:rsidR="006C1F0D" w:rsidRPr="00AA76D2">
        <w:rPr>
          <w:rFonts w:ascii="Times New Roman" w:hAnsi="Times New Roman" w:cs="Times New Roman"/>
          <w:sz w:val="24"/>
          <w:szCs w:val="24"/>
        </w:rPr>
        <w:t>nienia Wiceprzewodnicz</w:t>
      </w:r>
      <w:r w:rsidRPr="00AA76D2">
        <w:rPr>
          <w:rFonts w:ascii="Times New Roman" w:hAnsi="Times New Roman" w:cs="Times New Roman"/>
          <w:sz w:val="24"/>
          <w:szCs w:val="24"/>
        </w:rPr>
        <w:t>ą</w:t>
      </w:r>
      <w:r w:rsidR="006C1F0D" w:rsidRPr="00AA76D2">
        <w:rPr>
          <w:rFonts w:ascii="Times New Roman" w:hAnsi="Times New Roman" w:cs="Times New Roman"/>
          <w:sz w:val="24"/>
          <w:szCs w:val="24"/>
        </w:rPr>
        <w:t>cy Komisji Rewizyjnej.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4. Przewodniczą</w:t>
      </w:r>
      <w:r w:rsidR="006C1F0D" w:rsidRPr="00AA76D2">
        <w:rPr>
          <w:rFonts w:ascii="Times New Roman" w:hAnsi="Times New Roman" w:cs="Times New Roman"/>
          <w:sz w:val="24"/>
          <w:szCs w:val="24"/>
        </w:rPr>
        <w:t>cy Komisji prowadzi posiedzenie Komisji zgodnie z</w:t>
      </w:r>
      <w:r w:rsidRPr="00AA76D2">
        <w:rPr>
          <w:rFonts w:ascii="Times New Roman" w:hAnsi="Times New Roman" w:cs="Times New Roman"/>
          <w:sz w:val="24"/>
          <w:szCs w:val="24"/>
        </w:rPr>
        <w:t xml:space="preserve"> porzą</w:t>
      </w:r>
      <w:r w:rsidR="006C1F0D" w:rsidRPr="00AA76D2">
        <w:rPr>
          <w:rFonts w:ascii="Times New Roman" w:hAnsi="Times New Roman" w:cs="Times New Roman"/>
          <w:sz w:val="24"/>
          <w:szCs w:val="24"/>
        </w:rPr>
        <w:t>dkie</w:t>
      </w:r>
      <w:r w:rsidR="00A94C18" w:rsidRPr="00AA76D2">
        <w:rPr>
          <w:rFonts w:ascii="Times New Roman" w:hAnsi="Times New Roman" w:cs="Times New Roman"/>
          <w:sz w:val="24"/>
          <w:szCs w:val="24"/>
        </w:rPr>
        <w:t xml:space="preserve">m obrad </w:t>
      </w:r>
      <w:r w:rsidR="00652C73"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Pr="00AA76D2">
        <w:rPr>
          <w:rFonts w:ascii="Times New Roman" w:hAnsi="Times New Roman" w:cs="Times New Roman"/>
          <w:sz w:val="24"/>
          <w:szCs w:val="24"/>
        </w:rPr>
        <w:t>i czuwa nad jego zgodnością</w:t>
      </w:r>
      <w:r w:rsidR="006C1F0D" w:rsidRPr="00AA76D2">
        <w:rPr>
          <w:rFonts w:ascii="Times New Roman" w:hAnsi="Times New Roman" w:cs="Times New Roman"/>
          <w:sz w:val="24"/>
          <w:szCs w:val="24"/>
        </w:rPr>
        <w:t xml:space="preserve"> ze Statutem oraz niniejszym</w:t>
      </w:r>
      <w:r w:rsidRPr="00AA76D2">
        <w:rPr>
          <w:rFonts w:ascii="Times New Roman" w:hAnsi="Times New Roman" w:cs="Times New Roman"/>
          <w:sz w:val="24"/>
          <w:szCs w:val="24"/>
        </w:rPr>
        <w:t xml:space="preserve"> Regulaminem, w szczególnoś</w:t>
      </w:r>
      <w:r w:rsidR="006C1F0D" w:rsidRPr="00AA76D2">
        <w:rPr>
          <w:rFonts w:ascii="Times New Roman" w:hAnsi="Times New Roman" w:cs="Times New Roman"/>
          <w:sz w:val="24"/>
          <w:szCs w:val="24"/>
        </w:rPr>
        <w:t>ci :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1) sprawdza listę obecnoś</w:t>
      </w:r>
      <w:r w:rsidR="006C1F0D" w:rsidRPr="00AA76D2">
        <w:rPr>
          <w:rFonts w:ascii="Times New Roman" w:hAnsi="Times New Roman" w:cs="Times New Roman"/>
          <w:sz w:val="24"/>
          <w:szCs w:val="24"/>
        </w:rPr>
        <w:t xml:space="preserve">ci i na jej podstawie stwierdza </w:t>
      </w:r>
      <w:r w:rsidRPr="00AA76D2">
        <w:rPr>
          <w:rFonts w:ascii="Times New Roman" w:hAnsi="Times New Roman" w:cs="Times New Roman"/>
          <w:sz w:val="24"/>
          <w:szCs w:val="24"/>
        </w:rPr>
        <w:t xml:space="preserve">prawomocność </w:t>
      </w:r>
      <w:r w:rsidR="006C1F0D" w:rsidRPr="00AA76D2">
        <w:rPr>
          <w:rFonts w:ascii="Times New Roman" w:hAnsi="Times New Roman" w:cs="Times New Roman"/>
          <w:sz w:val="24"/>
          <w:szCs w:val="24"/>
        </w:rPr>
        <w:t>obrad,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2) przedstawia </w:t>
      </w:r>
      <w:r w:rsidR="001A7B05" w:rsidRPr="00AA76D2">
        <w:rPr>
          <w:rFonts w:ascii="Times New Roman" w:hAnsi="Times New Roman" w:cs="Times New Roman"/>
          <w:sz w:val="24"/>
          <w:szCs w:val="24"/>
        </w:rPr>
        <w:t>zebranym członkom ustalony porzą</w:t>
      </w:r>
      <w:r w:rsidRPr="00AA76D2">
        <w:rPr>
          <w:rFonts w:ascii="Times New Roman" w:hAnsi="Times New Roman" w:cs="Times New Roman"/>
          <w:sz w:val="24"/>
          <w:szCs w:val="24"/>
        </w:rPr>
        <w:t>dek posiedzenia oraz</w:t>
      </w:r>
      <w:r w:rsidR="001A7B05"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Pr="00AA76D2">
        <w:rPr>
          <w:rFonts w:ascii="Times New Roman" w:hAnsi="Times New Roman" w:cs="Times New Roman"/>
          <w:sz w:val="24"/>
          <w:szCs w:val="24"/>
        </w:rPr>
        <w:t xml:space="preserve">zgłoszone </w:t>
      </w:r>
      <w:r w:rsidR="001A7B05" w:rsidRPr="00AA76D2">
        <w:rPr>
          <w:rFonts w:ascii="Times New Roman" w:hAnsi="Times New Roman" w:cs="Times New Roman"/>
          <w:sz w:val="24"/>
          <w:szCs w:val="24"/>
        </w:rPr>
        <w:t>wnioski w sprawie zmiany porzą</w:t>
      </w:r>
      <w:r w:rsidRPr="00AA76D2">
        <w:rPr>
          <w:rFonts w:ascii="Times New Roman" w:hAnsi="Times New Roman" w:cs="Times New Roman"/>
          <w:sz w:val="24"/>
          <w:szCs w:val="24"/>
        </w:rPr>
        <w:t>dku posiedzenia,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3) udziel</w:t>
      </w:r>
      <w:r w:rsidR="001A7B05" w:rsidRPr="00AA76D2">
        <w:rPr>
          <w:rFonts w:ascii="Times New Roman" w:hAnsi="Times New Roman" w:cs="Times New Roman"/>
          <w:sz w:val="24"/>
          <w:szCs w:val="24"/>
        </w:rPr>
        <w:t>a głosu członkom według kolejności zgłoszeń</w:t>
      </w:r>
      <w:r w:rsidRPr="00AA76D2">
        <w:rPr>
          <w:rFonts w:ascii="Times New Roman" w:hAnsi="Times New Roman" w:cs="Times New Roman"/>
          <w:sz w:val="24"/>
          <w:szCs w:val="24"/>
        </w:rPr>
        <w:t>,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4)</w:t>
      </w:r>
      <w:r w:rsidR="001A7B05" w:rsidRPr="00AA76D2">
        <w:rPr>
          <w:rFonts w:ascii="Times New Roman" w:hAnsi="Times New Roman" w:cs="Times New Roman"/>
          <w:sz w:val="24"/>
          <w:szCs w:val="24"/>
        </w:rPr>
        <w:t xml:space="preserve"> czuwa nad przestrzeganiem porzą</w:t>
      </w:r>
      <w:r w:rsidRPr="00AA76D2">
        <w:rPr>
          <w:rFonts w:ascii="Times New Roman" w:hAnsi="Times New Roman" w:cs="Times New Roman"/>
          <w:sz w:val="24"/>
          <w:szCs w:val="24"/>
        </w:rPr>
        <w:t>dku posiedzenia,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5) przeprowadza głosowania nad uchwałami Komisji Rewizyjnej,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6) po wyczerpaniu porzą</w:t>
      </w:r>
      <w:r w:rsidR="006C1F0D" w:rsidRPr="00AA76D2">
        <w:rPr>
          <w:rFonts w:ascii="Times New Roman" w:hAnsi="Times New Roman" w:cs="Times New Roman"/>
          <w:sz w:val="24"/>
          <w:szCs w:val="24"/>
        </w:rPr>
        <w:t>dku posiedzenia zamyka posiedzenie Komisji</w:t>
      </w:r>
      <w:r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="006C1F0D" w:rsidRPr="00AA76D2">
        <w:rPr>
          <w:rFonts w:ascii="Times New Roman" w:hAnsi="Times New Roman" w:cs="Times New Roman"/>
          <w:sz w:val="24"/>
          <w:szCs w:val="24"/>
        </w:rPr>
        <w:t>Rewizyjnej.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5. W posie</w:t>
      </w:r>
      <w:r w:rsidR="001A7B05" w:rsidRPr="00AA76D2">
        <w:rPr>
          <w:rFonts w:ascii="Times New Roman" w:hAnsi="Times New Roman" w:cs="Times New Roman"/>
          <w:sz w:val="24"/>
          <w:szCs w:val="24"/>
        </w:rPr>
        <w:t>dzeniach Komisji Rewizyjnej mogą brać</w:t>
      </w:r>
      <w:r w:rsidRPr="00AA76D2">
        <w:rPr>
          <w:rFonts w:ascii="Times New Roman" w:hAnsi="Times New Roman" w:cs="Times New Roman"/>
          <w:sz w:val="24"/>
          <w:szCs w:val="24"/>
        </w:rPr>
        <w:t xml:space="preserve"> udział osoby zaproszone</w:t>
      </w:r>
      <w:r w:rsidR="001A7B05" w:rsidRPr="00AA76D2">
        <w:rPr>
          <w:rFonts w:ascii="Times New Roman" w:hAnsi="Times New Roman" w:cs="Times New Roman"/>
          <w:sz w:val="24"/>
          <w:szCs w:val="24"/>
        </w:rPr>
        <w:t xml:space="preserve"> przez Przewodniczą</w:t>
      </w:r>
      <w:r w:rsidRPr="00AA76D2">
        <w:rPr>
          <w:rFonts w:ascii="Times New Roman" w:hAnsi="Times New Roman" w:cs="Times New Roman"/>
          <w:sz w:val="24"/>
          <w:szCs w:val="24"/>
        </w:rPr>
        <w:t>cego.</w:t>
      </w:r>
    </w:p>
    <w:p w:rsidR="00A94C18" w:rsidRPr="00AA76D2" w:rsidRDefault="00A94C18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§ 4.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 xml:space="preserve">1. Komisja </w:t>
      </w:r>
      <w:r w:rsidR="001A7B05" w:rsidRPr="00AA76D2">
        <w:rPr>
          <w:rFonts w:ascii="Times New Roman" w:hAnsi="Times New Roman" w:cs="Times New Roman"/>
          <w:sz w:val="24"/>
          <w:szCs w:val="24"/>
        </w:rPr>
        <w:t>Rewizyjna podejmuje rozstrzygnię</w:t>
      </w:r>
      <w:r w:rsidRPr="00AA76D2">
        <w:rPr>
          <w:rFonts w:ascii="Times New Roman" w:hAnsi="Times New Roman" w:cs="Times New Roman"/>
          <w:sz w:val="24"/>
          <w:szCs w:val="24"/>
        </w:rPr>
        <w:t>cia w formie uchwał.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2. Uchwały podejmowane są zwykłą większością głosów, przy obecnoś</w:t>
      </w:r>
      <w:r w:rsidR="006C1F0D" w:rsidRPr="00AA76D2">
        <w:rPr>
          <w:rFonts w:ascii="Times New Roman" w:hAnsi="Times New Roman" w:cs="Times New Roman"/>
          <w:sz w:val="24"/>
          <w:szCs w:val="24"/>
        </w:rPr>
        <w:t>ci co</w:t>
      </w:r>
      <w:r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="006C1F0D" w:rsidRPr="00AA76D2">
        <w:rPr>
          <w:rFonts w:ascii="Times New Roman" w:hAnsi="Times New Roman" w:cs="Times New Roman"/>
          <w:sz w:val="24"/>
          <w:szCs w:val="24"/>
        </w:rPr>
        <w:t>najmniej połowy składu Komisji.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3. W przypadku równej iloś</w:t>
      </w:r>
      <w:r w:rsidR="006C1F0D" w:rsidRPr="00AA76D2">
        <w:rPr>
          <w:rFonts w:ascii="Times New Roman" w:hAnsi="Times New Roman" w:cs="Times New Roman"/>
          <w:sz w:val="24"/>
          <w:szCs w:val="24"/>
        </w:rPr>
        <w:t>ci g</w:t>
      </w:r>
      <w:r w:rsidRPr="00AA76D2">
        <w:rPr>
          <w:rFonts w:ascii="Times New Roman" w:hAnsi="Times New Roman" w:cs="Times New Roman"/>
          <w:sz w:val="24"/>
          <w:szCs w:val="24"/>
        </w:rPr>
        <w:t>łosów decyduje głos Przewodniczą</w:t>
      </w:r>
      <w:r w:rsidR="006C1F0D" w:rsidRPr="00AA76D2">
        <w:rPr>
          <w:rFonts w:ascii="Times New Roman" w:hAnsi="Times New Roman" w:cs="Times New Roman"/>
          <w:sz w:val="24"/>
          <w:szCs w:val="24"/>
        </w:rPr>
        <w:t>cego.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4</w:t>
      </w:r>
      <w:r w:rsidR="006C1F0D" w:rsidRPr="00AA76D2">
        <w:rPr>
          <w:rFonts w:ascii="Times New Roman" w:hAnsi="Times New Roman" w:cs="Times New Roman"/>
          <w:sz w:val="24"/>
          <w:szCs w:val="24"/>
        </w:rPr>
        <w:t>. Uchwały oznacza sie numerem posiedzenia Komisji Rewizyjnej, numerem</w:t>
      </w:r>
      <w:r w:rsidRPr="00AA76D2">
        <w:rPr>
          <w:rFonts w:ascii="Times New Roman" w:hAnsi="Times New Roman" w:cs="Times New Roman"/>
          <w:sz w:val="24"/>
          <w:szCs w:val="24"/>
        </w:rPr>
        <w:t xml:space="preserve"> uchwały według kolejności, wskazuje sie rok i datę jej podję</w:t>
      </w:r>
      <w:r w:rsidR="006C1F0D" w:rsidRPr="00AA76D2">
        <w:rPr>
          <w:rFonts w:ascii="Times New Roman" w:hAnsi="Times New Roman" w:cs="Times New Roman"/>
          <w:sz w:val="24"/>
          <w:szCs w:val="24"/>
        </w:rPr>
        <w:t>cia.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6</w:t>
      </w:r>
      <w:r w:rsidR="001A7B05" w:rsidRPr="00AA76D2">
        <w:rPr>
          <w:rFonts w:ascii="Times New Roman" w:hAnsi="Times New Roman" w:cs="Times New Roman"/>
          <w:sz w:val="24"/>
          <w:szCs w:val="24"/>
        </w:rPr>
        <w:t>. Uchwały podpisuje Przewodniczą</w:t>
      </w:r>
      <w:r w:rsidRPr="00AA76D2">
        <w:rPr>
          <w:rFonts w:ascii="Times New Roman" w:hAnsi="Times New Roman" w:cs="Times New Roman"/>
          <w:sz w:val="24"/>
          <w:szCs w:val="24"/>
        </w:rPr>
        <w:t>cy Komisji Rewizyjnej.</w:t>
      </w:r>
    </w:p>
    <w:p w:rsidR="00A94C18" w:rsidRPr="00AA76D2" w:rsidRDefault="00A94C18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§ 5.</w:t>
      </w:r>
    </w:p>
    <w:p w:rsidR="000048B1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1. Z posie</w:t>
      </w:r>
      <w:r w:rsidR="001A7B05" w:rsidRPr="00AA76D2">
        <w:rPr>
          <w:rFonts w:ascii="Times New Roman" w:hAnsi="Times New Roman" w:cs="Times New Roman"/>
          <w:sz w:val="24"/>
          <w:szCs w:val="24"/>
        </w:rPr>
        <w:t>dzenia Komisji Rewizyjnej sporzą</w:t>
      </w:r>
      <w:r w:rsidRPr="00AA76D2">
        <w:rPr>
          <w:rFonts w:ascii="Times New Roman" w:hAnsi="Times New Roman" w:cs="Times New Roman"/>
          <w:sz w:val="24"/>
          <w:szCs w:val="24"/>
        </w:rPr>
        <w:t>dza s</w:t>
      </w:r>
      <w:r w:rsidR="000048B1" w:rsidRPr="00AA76D2">
        <w:rPr>
          <w:rFonts w:ascii="Times New Roman" w:hAnsi="Times New Roman" w:cs="Times New Roman"/>
          <w:sz w:val="24"/>
          <w:szCs w:val="24"/>
        </w:rPr>
        <w:t>ie protokół, który podpisują wszyscy członkowie</w:t>
      </w:r>
      <w:r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="000048B1" w:rsidRPr="00AA76D2">
        <w:rPr>
          <w:rFonts w:ascii="Times New Roman" w:hAnsi="Times New Roman" w:cs="Times New Roman"/>
          <w:sz w:val="24"/>
          <w:szCs w:val="24"/>
        </w:rPr>
        <w:t>Komisji Rewizyjnej obecni na spotkaniu</w:t>
      </w:r>
      <w:r w:rsidRPr="00AA7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2. Protokół zawiera w szczególno</w:t>
      </w:r>
      <w:r w:rsidR="001A7B05" w:rsidRPr="00AA76D2">
        <w:rPr>
          <w:rFonts w:ascii="Times New Roman" w:hAnsi="Times New Roman" w:cs="Times New Roman"/>
          <w:sz w:val="24"/>
          <w:szCs w:val="24"/>
        </w:rPr>
        <w:t>ś</w:t>
      </w:r>
      <w:r w:rsidRPr="00AA76D2">
        <w:rPr>
          <w:rFonts w:ascii="Times New Roman" w:hAnsi="Times New Roman" w:cs="Times New Roman"/>
          <w:sz w:val="24"/>
          <w:szCs w:val="24"/>
        </w:rPr>
        <w:t>ci :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1) datę</w:t>
      </w:r>
      <w:r w:rsidR="006C1F0D" w:rsidRPr="00AA76D2">
        <w:rPr>
          <w:rFonts w:ascii="Times New Roman" w:hAnsi="Times New Roman" w:cs="Times New Roman"/>
          <w:sz w:val="24"/>
          <w:szCs w:val="24"/>
        </w:rPr>
        <w:t xml:space="preserve"> posiedzenia,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lastRenderedPageBreak/>
        <w:t>2) porzą</w:t>
      </w:r>
      <w:r w:rsidR="006C1F0D" w:rsidRPr="00AA76D2">
        <w:rPr>
          <w:rFonts w:ascii="Times New Roman" w:hAnsi="Times New Roman" w:cs="Times New Roman"/>
          <w:sz w:val="24"/>
          <w:szCs w:val="24"/>
        </w:rPr>
        <w:t>dek posiedzenia,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3) krótki opis przebiegu dyskusji,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4) wyniki głosowań</w:t>
      </w:r>
      <w:r w:rsidR="006C1F0D" w:rsidRPr="00AA76D2">
        <w:rPr>
          <w:rFonts w:ascii="Times New Roman" w:hAnsi="Times New Roman" w:cs="Times New Roman"/>
          <w:sz w:val="24"/>
          <w:szCs w:val="24"/>
        </w:rPr>
        <w:t>,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5) numery i tytuły podję</w:t>
      </w:r>
      <w:r w:rsidR="006C1F0D" w:rsidRPr="00AA76D2">
        <w:rPr>
          <w:rFonts w:ascii="Times New Roman" w:hAnsi="Times New Roman" w:cs="Times New Roman"/>
          <w:sz w:val="24"/>
          <w:szCs w:val="24"/>
        </w:rPr>
        <w:t>tych uchwał.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3. Do protokółu załą</w:t>
      </w:r>
      <w:r w:rsidR="006C1F0D" w:rsidRPr="00AA76D2">
        <w:rPr>
          <w:rFonts w:ascii="Times New Roman" w:hAnsi="Times New Roman" w:cs="Times New Roman"/>
          <w:sz w:val="24"/>
          <w:szCs w:val="24"/>
        </w:rPr>
        <w:t>cza</w:t>
      </w:r>
      <w:r w:rsidRPr="00AA76D2">
        <w:rPr>
          <w:rFonts w:ascii="Times New Roman" w:hAnsi="Times New Roman" w:cs="Times New Roman"/>
          <w:sz w:val="24"/>
          <w:szCs w:val="24"/>
        </w:rPr>
        <w:t xml:space="preserve"> sie oryginały podjętych uchwał i listę obecnoś</w:t>
      </w:r>
      <w:r w:rsidR="006C1F0D" w:rsidRPr="00AA76D2">
        <w:rPr>
          <w:rFonts w:ascii="Times New Roman" w:hAnsi="Times New Roman" w:cs="Times New Roman"/>
          <w:sz w:val="24"/>
          <w:szCs w:val="24"/>
        </w:rPr>
        <w:t>ci</w:t>
      </w:r>
      <w:r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="006C1F0D" w:rsidRPr="00AA76D2">
        <w:rPr>
          <w:rFonts w:ascii="Times New Roman" w:hAnsi="Times New Roman" w:cs="Times New Roman"/>
          <w:sz w:val="24"/>
          <w:szCs w:val="24"/>
        </w:rPr>
        <w:t>członków Komisji Rewizyjnej.</w:t>
      </w:r>
    </w:p>
    <w:p w:rsidR="00A94C18" w:rsidRPr="00AA76D2" w:rsidRDefault="00A94C18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§ 6.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Obsługę</w:t>
      </w:r>
      <w:r w:rsidR="006C1F0D" w:rsidRPr="00AA76D2">
        <w:rPr>
          <w:rFonts w:ascii="Times New Roman" w:hAnsi="Times New Roman" w:cs="Times New Roman"/>
          <w:sz w:val="24"/>
          <w:szCs w:val="24"/>
        </w:rPr>
        <w:t xml:space="preserve"> Ko</w:t>
      </w:r>
      <w:r w:rsidRPr="00AA76D2">
        <w:rPr>
          <w:rFonts w:ascii="Times New Roman" w:hAnsi="Times New Roman" w:cs="Times New Roman"/>
          <w:sz w:val="24"/>
          <w:szCs w:val="24"/>
        </w:rPr>
        <w:t>misji Rewizyjnej zapewnia Biuro</w:t>
      </w:r>
      <w:r w:rsidR="006C1F0D" w:rsidRPr="00AA76D2">
        <w:rPr>
          <w:rFonts w:ascii="Times New Roman" w:hAnsi="Times New Roman" w:cs="Times New Roman"/>
          <w:sz w:val="24"/>
          <w:szCs w:val="24"/>
        </w:rPr>
        <w:t xml:space="preserve"> Stowarzyszenia.</w:t>
      </w:r>
    </w:p>
    <w:p w:rsidR="00A94C18" w:rsidRPr="00AA76D2" w:rsidRDefault="00A94C18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F0D" w:rsidRPr="00AA76D2" w:rsidRDefault="006F71C6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§ 7</w:t>
      </w:r>
      <w:r w:rsidR="006C1F0D" w:rsidRPr="00AA76D2">
        <w:rPr>
          <w:rFonts w:ascii="Times New Roman" w:hAnsi="Times New Roman" w:cs="Times New Roman"/>
          <w:sz w:val="24"/>
          <w:szCs w:val="24"/>
        </w:rPr>
        <w:t>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1. Sprawy dotycz</w:t>
      </w:r>
      <w:r w:rsidR="001A7B05" w:rsidRPr="00AA76D2">
        <w:rPr>
          <w:rFonts w:ascii="Times New Roman" w:hAnsi="Times New Roman" w:cs="Times New Roman"/>
          <w:sz w:val="24"/>
          <w:szCs w:val="24"/>
        </w:rPr>
        <w:t>ące sposobu obradowania nie obję</w:t>
      </w:r>
      <w:r w:rsidRPr="00AA76D2">
        <w:rPr>
          <w:rFonts w:ascii="Times New Roman" w:hAnsi="Times New Roman" w:cs="Times New Roman"/>
          <w:sz w:val="24"/>
          <w:szCs w:val="24"/>
        </w:rPr>
        <w:t>te niniejszym Regulaminem</w:t>
      </w:r>
      <w:r w:rsidR="001A7B05" w:rsidRPr="00AA76D2">
        <w:rPr>
          <w:rFonts w:ascii="Times New Roman" w:hAnsi="Times New Roman" w:cs="Times New Roman"/>
          <w:sz w:val="24"/>
          <w:szCs w:val="24"/>
        </w:rPr>
        <w:t xml:space="preserve"> rozstrzyga Przewodniczą</w:t>
      </w:r>
      <w:r w:rsidRPr="00AA76D2">
        <w:rPr>
          <w:rFonts w:ascii="Times New Roman" w:hAnsi="Times New Roman" w:cs="Times New Roman"/>
          <w:sz w:val="24"/>
          <w:szCs w:val="24"/>
        </w:rPr>
        <w:t>cy Komisji Rewizyjnej, zgodnie z postanowieniami</w:t>
      </w:r>
      <w:r w:rsidR="001A7B05"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Pr="00AA76D2">
        <w:rPr>
          <w:rFonts w:ascii="Times New Roman" w:hAnsi="Times New Roman" w:cs="Times New Roman"/>
          <w:sz w:val="24"/>
          <w:szCs w:val="24"/>
        </w:rPr>
        <w:t>Statutu i przyj</w:t>
      </w:r>
      <w:r w:rsidR="001A7B05" w:rsidRPr="00AA76D2">
        <w:rPr>
          <w:rFonts w:ascii="Times New Roman" w:hAnsi="Times New Roman" w:cs="Times New Roman"/>
          <w:sz w:val="24"/>
          <w:szCs w:val="24"/>
        </w:rPr>
        <w:t>ę</w:t>
      </w:r>
      <w:r w:rsidRPr="00AA76D2">
        <w:rPr>
          <w:rFonts w:ascii="Times New Roman" w:hAnsi="Times New Roman" w:cs="Times New Roman"/>
          <w:sz w:val="24"/>
          <w:szCs w:val="24"/>
        </w:rPr>
        <w:t>tymi powszechnie zasadami obradowania.</w:t>
      </w:r>
    </w:p>
    <w:p w:rsidR="006C1F0D" w:rsidRPr="00AA76D2" w:rsidRDefault="006C1F0D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2. Z</w:t>
      </w:r>
      <w:r w:rsidR="001A7B05" w:rsidRPr="00AA76D2">
        <w:rPr>
          <w:rFonts w:ascii="Times New Roman" w:hAnsi="Times New Roman" w:cs="Times New Roman"/>
          <w:sz w:val="24"/>
          <w:szCs w:val="24"/>
        </w:rPr>
        <w:t>miana niniejszego Regulaminu może nas</w:t>
      </w:r>
      <w:r w:rsidR="00612A70" w:rsidRPr="00AA76D2">
        <w:rPr>
          <w:rFonts w:ascii="Times New Roman" w:hAnsi="Times New Roman" w:cs="Times New Roman"/>
          <w:sz w:val="24"/>
          <w:szCs w:val="24"/>
        </w:rPr>
        <w:t>t</w:t>
      </w:r>
      <w:r w:rsidR="001A7B05" w:rsidRPr="00AA76D2">
        <w:rPr>
          <w:rFonts w:ascii="Times New Roman" w:hAnsi="Times New Roman" w:cs="Times New Roman"/>
          <w:sz w:val="24"/>
          <w:szCs w:val="24"/>
        </w:rPr>
        <w:t>ąpić</w:t>
      </w:r>
      <w:r w:rsidR="00BE0C9F" w:rsidRPr="00AA76D2">
        <w:rPr>
          <w:rFonts w:ascii="Times New Roman" w:hAnsi="Times New Roman" w:cs="Times New Roman"/>
          <w:sz w:val="24"/>
          <w:szCs w:val="24"/>
        </w:rPr>
        <w:t xml:space="preserve"> na wniosek co najmniej 1/3</w:t>
      </w:r>
      <w:r w:rsidR="001A7B05" w:rsidRPr="00AA76D2">
        <w:rPr>
          <w:rFonts w:ascii="Times New Roman" w:hAnsi="Times New Roman" w:cs="Times New Roman"/>
          <w:sz w:val="24"/>
          <w:szCs w:val="24"/>
        </w:rPr>
        <w:t xml:space="preserve"> </w:t>
      </w:r>
      <w:r w:rsidRPr="00AA76D2">
        <w:rPr>
          <w:rFonts w:ascii="Times New Roman" w:hAnsi="Times New Roman" w:cs="Times New Roman"/>
          <w:sz w:val="24"/>
          <w:szCs w:val="24"/>
        </w:rPr>
        <w:t>składu Komisji Rewizyjnej.</w:t>
      </w:r>
    </w:p>
    <w:p w:rsidR="006C1F0D" w:rsidRPr="00AA76D2" w:rsidRDefault="001A7B05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3. Zmiana Regulaminu nastę</w:t>
      </w:r>
      <w:r w:rsidR="006C1F0D" w:rsidRPr="00AA76D2">
        <w:rPr>
          <w:rFonts w:ascii="Times New Roman" w:hAnsi="Times New Roman" w:cs="Times New Roman"/>
          <w:sz w:val="24"/>
          <w:szCs w:val="24"/>
        </w:rPr>
        <w:t>puje w formie uchwały Walnego Z</w:t>
      </w:r>
      <w:r w:rsidRPr="00AA76D2">
        <w:rPr>
          <w:rFonts w:ascii="Times New Roman" w:hAnsi="Times New Roman" w:cs="Times New Roman"/>
          <w:sz w:val="24"/>
          <w:szCs w:val="24"/>
        </w:rPr>
        <w:t xml:space="preserve">gromadzenia </w:t>
      </w:r>
      <w:r w:rsidR="006C1F0D" w:rsidRPr="00AA76D2">
        <w:rPr>
          <w:rFonts w:ascii="Times New Roman" w:hAnsi="Times New Roman" w:cs="Times New Roman"/>
          <w:sz w:val="24"/>
          <w:szCs w:val="24"/>
        </w:rPr>
        <w:t>Członków Stowarzyszenia.</w:t>
      </w:r>
    </w:p>
    <w:p w:rsidR="00A94C18" w:rsidRPr="00AA76D2" w:rsidRDefault="00A94C18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F0D" w:rsidRPr="00AA76D2" w:rsidRDefault="00A94C18" w:rsidP="00AA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§ 8</w:t>
      </w:r>
      <w:r w:rsidR="006C1F0D" w:rsidRPr="00AA76D2">
        <w:rPr>
          <w:rFonts w:ascii="Times New Roman" w:hAnsi="Times New Roman" w:cs="Times New Roman"/>
          <w:sz w:val="24"/>
          <w:szCs w:val="24"/>
        </w:rPr>
        <w:t>.</w:t>
      </w:r>
    </w:p>
    <w:p w:rsidR="00BE0C9F" w:rsidRPr="00AA76D2" w:rsidRDefault="00BE0C9F" w:rsidP="00AA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D2">
        <w:rPr>
          <w:rFonts w:ascii="Times New Roman" w:hAnsi="Times New Roman" w:cs="Times New Roman"/>
          <w:sz w:val="24"/>
          <w:szCs w:val="24"/>
        </w:rPr>
        <w:t>Regulamin wchodzi w życie z chwilą jego uchwalenia.</w:t>
      </w:r>
    </w:p>
    <w:p w:rsidR="00082C14" w:rsidRPr="00AA76D2" w:rsidRDefault="00082C14" w:rsidP="00AA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2C14" w:rsidRPr="00AA76D2" w:rsidSect="00A94C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7A61"/>
    <w:multiLevelType w:val="hybridMultilevel"/>
    <w:tmpl w:val="384A0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5C9C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1F0D"/>
    <w:rsid w:val="00001154"/>
    <w:rsid w:val="000048B1"/>
    <w:rsid w:val="00082C14"/>
    <w:rsid w:val="00117D33"/>
    <w:rsid w:val="001A7B05"/>
    <w:rsid w:val="002C073F"/>
    <w:rsid w:val="00612A70"/>
    <w:rsid w:val="00652C73"/>
    <w:rsid w:val="006C1F0D"/>
    <w:rsid w:val="006F71C6"/>
    <w:rsid w:val="008C1FE1"/>
    <w:rsid w:val="00A94C18"/>
    <w:rsid w:val="00AA76D2"/>
    <w:rsid w:val="00B6428C"/>
    <w:rsid w:val="00B80192"/>
    <w:rsid w:val="00BE0C9F"/>
    <w:rsid w:val="00DE5CDA"/>
    <w:rsid w:val="00F31905"/>
    <w:rsid w:val="00F6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283C-BE6C-4D8F-9167-DC117887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W</cp:lastModifiedBy>
  <cp:revision>8</cp:revision>
  <cp:lastPrinted>2015-12-29T14:41:00Z</cp:lastPrinted>
  <dcterms:created xsi:type="dcterms:W3CDTF">2015-09-22T12:06:00Z</dcterms:created>
  <dcterms:modified xsi:type="dcterms:W3CDTF">2015-12-29T14:41:00Z</dcterms:modified>
</cp:coreProperties>
</file>