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E3" w:rsidRDefault="001B00E3">
      <w:pPr>
        <w:jc w:val="center"/>
        <w:rPr>
          <w:rFonts w:ascii="Cambria" w:hAnsi="Cambria" w:cs="Cambria"/>
          <w:lang w:val="pl-PL"/>
        </w:rPr>
      </w:pPr>
      <w:bookmarkStart w:id="0" w:name="_Hlk17202450"/>
    </w:p>
    <w:p w:rsidR="00360F27" w:rsidRDefault="00360F27">
      <w:pPr>
        <w:jc w:val="center"/>
        <w:rPr>
          <w:rFonts w:ascii="Cambria" w:hAnsi="Cambria" w:cs="Cambria"/>
          <w:lang w:val="pl-PL"/>
        </w:rPr>
      </w:pPr>
    </w:p>
    <w:p w:rsidR="00360F27" w:rsidRDefault="00360F27">
      <w:pPr>
        <w:jc w:val="center"/>
        <w:rPr>
          <w:rFonts w:ascii="Cambria" w:hAnsi="Cambria" w:cs="Cambria"/>
          <w:lang w:val="pl-PL"/>
        </w:rPr>
      </w:pPr>
    </w:p>
    <w:p w:rsidR="00150C96" w:rsidRDefault="00150C96">
      <w:pPr>
        <w:jc w:val="center"/>
        <w:rPr>
          <w:rFonts w:ascii="Cambria" w:hAnsi="Cambria" w:cs="Cambria"/>
          <w:lang w:val="pl-PL"/>
        </w:rPr>
      </w:pPr>
    </w:p>
    <w:p w:rsidR="00756E67" w:rsidRDefault="00756E67">
      <w:pPr>
        <w:jc w:val="center"/>
        <w:rPr>
          <w:rFonts w:ascii="Cambria" w:hAnsi="Cambria" w:cs="Cambria"/>
          <w:lang w:val="pl-PL"/>
        </w:rPr>
      </w:pPr>
    </w:p>
    <w:p w:rsidR="004A1923" w:rsidRPr="00596765" w:rsidRDefault="00813E05" w:rsidP="00596765">
      <w:pPr>
        <w:suppressAutoHyphens/>
        <w:autoSpaceDE/>
        <w:autoSpaceDN/>
        <w:adjustRightInd/>
        <w:jc w:val="center"/>
        <w:rPr>
          <w:rFonts w:ascii="Times New Roman" w:hAnsi="Times New Roman"/>
          <w:kern w:val="1"/>
          <w:sz w:val="24"/>
          <w:szCs w:val="24"/>
          <w:lang w:val="pl-PL"/>
        </w:rPr>
      </w:pPr>
      <w:r w:rsidRPr="00813E05">
        <w:rPr>
          <w:rFonts w:ascii="Times New Roman" w:hAnsi="Times New Roman"/>
          <w:b/>
          <w:bCs/>
          <w:kern w:val="1"/>
          <w:sz w:val="28"/>
          <w:szCs w:val="28"/>
          <w:lang w:val="pl-PL"/>
        </w:rPr>
        <w:t xml:space="preserve">Operacja pn. </w:t>
      </w:r>
      <w:r w:rsidR="008748D4" w:rsidRPr="00813E05">
        <w:rPr>
          <w:rFonts w:ascii="Times New Roman" w:hAnsi="Times New Roman"/>
          <w:b/>
          <w:sz w:val="28"/>
          <w:szCs w:val="28"/>
        </w:rPr>
        <w:t>„</w:t>
      </w:r>
      <w:r w:rsidR="00596765" w:rsidRPr="00596765">
        <w:rPr>
          <w:rFonts w:ascii="Times New Roman" w:hAnsi="Times New Roman"/>
          <w:b/>
          <w:sz w:val="28"/>
          <w:szCs w:val="28"/>
        </w:rPr>
        <w:t xml:space="preserve"> </w:t>
      </w:r>
      <w:r w:rsidR="00596765" w:rsidRPr="003A7258">
        <w:rPr>
          <w:rFonts w:ascii="Times New Roman" w:hAnsi="Times New Roman"/>
          <w:b/>
          <w:sz w:val="28"/>
          <w:szCs w:val="28"/>
        </w:rPr>
        <w:t>Mazowsze P</w:t>
      </w:r>
      <w:r w:rsidR="00596765" w:rsidRPr="003A7258">
        <w:rPr>
          <w:rFonts w:ascii="Times New Roman" w:hAnsi="Times New Roman" w:hint="eastAsia"/>
          <w:b/>
          <w:sz w:val="28"/>
          <w:szCs w:val="28"/>
        </w:rPr>
        <w:t>ł</w:t>
      </w:r>
      <w:r w:rsidR="00596765" w:rsidRPr="003A7258">
        <w:rPr>
          <w:rFonts w:ascii="Times New Roman" w:hAnsi="Times New Roman"/>
          <w:b/>
          <w:sz w:val="28"/>
          <w:szCs w:val="28"/>
        </w:rPr>
        <w:t xml:space="preserve">ockie </w:t>
      </w:r>
      <w:r w:rsidR="00596765" w:rsidRPr="003A7258">
        <w:rPr>
          <w:rFonts w:ascii="Times New Roman" w:hAnsi="Times New Roman" w:hint="eastAsia"/>
          <w:b/>
          <w:sz w:val="28"/>
          <w:szCs w:val="28"/>
        </w:rPr>
        <w:t>ś</w:t>
      </w:r>
      <w:r w:rsidR="00596765" w:rsidRPr="003A7258">
        <w:rPr>
          <w:rFonts w:ascii="Times New Roman" w:hAnsi="Times New Roman"/>
          <w:b/>
          <w:sz w:val="28"/>
          <w:szCs w:val="28"/>
        </w:rPr>
        <w:t>wietne na weekend</w:t>
      </w:r>
      <w:r w:rsidR="00596765">
        <w:rPr>
          <w:rFonts w:ascii="Times New Roman" w:hAnsi="Times New Roman"/>
          <w:b/>
          <w:sz w:val="28"/>
          <w:szCs w:val="28"/>
        </w:rPr>
        <w:t>”</w:t>
      </w:r>
      <w:r w:rsidR="00596765" w:rsidRPr="00813E05">
        <w:rPr>
          <w:rFonts w:ascii="Times New Roman" w:hAnsi="Times New Roman"/>
          <w:sz w:val="24"/>
          <w:szCs w:val="24"/>
        </w:rPr>
        <w:t xml:space="preserve"> </w:t>
      </w:r>
      <w:r w:rsidR="00596765" w:rsidRPr="00813E05">
        <w:rPr>
          <w:rFonts w:ascii="Times New Roman" w:hAnsi="Times New Roman"/>
          <w:sz w:val="28"/>
          <w:szCs w:val="28"/>
        </w:rPr>
        <w:t>(akronim -</w:t>
      </w:r>
      <w:r w:rsidR="00596765" w:rsidRPr="00813E05">
        <w:rPr>
          <w:rFonts w:ascii="Times New Roman" w:hAnsi="Times New Roman"/>
          <w:b/>
          <w:sz w:val="28"/>
          <w:szCs w:val="28"/>
        </w:rPr>
        <w:t xml:space="preserve"> MP</w:t>
      </w:r>
      <w:r w:rsidR="00596765">
        <w:rPr>
          <w:rFonts w:ascii="Times New Roman" w:hAnsi="Times New Roman"/>
          <w:b/>
          <w:sz w:val="28"/>
          <w:szCs w:val="28"/>
        </w:rPr>
        <w:t>ŚNW</w:t>
      </w:r>
      <w:r w:rsidR="00596765" w:rsidRPr="00813E05">
        <w:rPr>
          <w:rFonts w:ascii="Times New Roman" w:hAnsi="Times New Roman"/>
          <w:sz w:val="28"/>
          <w:szCs w:val="28"/>
        </w:rPr>
        <w:t>)</w:t>
      </w:r>
    </w:p>
    <w:p w:rsidR="001C3C2B" w:rsidRPr="00813E05" w:rsidRDefault="00756E67" w:rsidP="00756E67">
      <w:pPr>
        <w:suppressAutoHyphens/>
        <w:autoSpaceDE/>
        <w:autoSpaceDN/>
        <w:adjustRightInd/>
        <w:jc w:val="center"/>
        <w:rPr>
          <w:rFonts w:ascii="Times New Roman" w:hAnsi="Times New Roman"/>
          <w:b/>
          <w:bCs/>
          <w:kern w:val="1"/>
          <w:sz w:val="28"/>
          <w:szCs w:val="28"/>
          <w:lang w:val="pl-PL"/>
        </w:rPr>
      </w:pPr>
      <w:r w:rsidRPr="00813E05">
        <w:rPr>
          <w:rFonts w:ascii="Times New Roman" w:hAnsi="Times New Roman"/>
          <w:b/>
          <w:bCs/>
          <w:kern w:val="1"/>
          <w:sz w:val="28"/>
          <w:szCs w:val="28"/>
          <w:lang w:val="pl-PL"/>
        </w:rPr>
        <w:t xml:space="preserve">realizowana </w:t>
      </w:r>
      <w:r w:rsidR="004A1923" w:rsidRPr="00813E05">
        <w:rPr>
          <w:rFonts w:ascii="Times New Roman" w:hAnsi="Times New Roman"/>
          <w:b/>
          <w:bCs/>
          <w:kern w:val="1"/>
          <w:sz w:val="28"/>
          <w:szCs w:val="28"/>
          <w:lang w:val="pl-PL"/>
        </w:rPr>
        <w:t xml:space="preserve">jest </w:t>
      </w:r>
      <w:r w:rsidRPr="00813E05">
        <w:rPr>
          <w:rFonts w:ascii="Times New Roman" w:hAnsi="Times New Roman"/>
          <w:b/>
          <w:bCs/>
          <w:kern w:val="1"/>
          <w:sz w:val="28"/>
          <w:szCs w:val="28"/>
          <w:lang w:val="pl-PL"/>
        </w:rPr>
        <w:t xml:space="preserve">w ramach </w:t>
      </w:r>
      <w:r w:rsidR="00813E05">
        <w:rPr>
          <w:rFonts w:ascii="Times New Roman" w:hAnsi="Times New Roman"/>
          <w:b/>
          <w:bCs/>
          <w:kern w:val="1"/>
          <w:sz w:val="28"/>
          <w:szCs w:val="28"/>
          <w:lang w:val="pl-PL"/>
        </w:rPr>
        <w:t xml:space="preserve">poddziałania 19.3 </w:t>
      </w:r>
      <w:r w:rsidR="00813E05" w:rsidRPr="00813E05">
        <w:rPr>
          <w:rFonts w:ascii="Times New Roman" w:hAnsi="Times New Roman"/>
          <w:b/>
          <w:bCs/>
          <w:kern w:val="1"/>
          <w:sz w:val="28"/>
          <w:szCs w:val="28"/>
          <w:lang w:val="pl-PL"/>
        </w:rPr>
        <w:t>"Przygotowanie i realizacja dzia</w:t>
      </w:r>
      <w:r w:rsidR="00813E05" w:rsidRPr="00813E05">
        <w:rPr>
          <w:rFonts w:ascii="Times New Roman" w:hAnsi="Times New Roman" w:hint="eastAsia"/>
          <w:b/>
          <w:bCs/>
          <w:kern w:val="1"/>
          <w:sz w:val="28"/>
          <w:szCs w:val="28"/>
          <w:lang w:val="pl-PL"/>
        </w:rPr>
        <w:t>ł</w:t>
      </w:r>
      <w:r w:rsidR="00813E05" w:rsidRPr="00813E05">
        <w:rPr>
          <w:rFonts w:ascii="Times New Roman" w:hAnsi="Times New Roman"/>
          <w:b/>
          <w:bCs/>
          <w:kern w:val="1"/>
          <w:sz w:val="28"/>
          <w:szCs w:val="28"/>
          <w:lang w:val="pl-PL"/>
        </w:rPr>
        <w:t>a</w:t>
      </w:r>
      <w:r w:rsidR="00813E05" w:rsidRPr="00813E05">
        <w:rPr>
          <w:rFonts w:ascii="Times New Roman" w:hAnsi="Times New Roman" w:hint="eastAsia"/>
          <w:b/>
          <w:bCs/>
          <w:kern w:val="1"/>
          <w:sz w:val="28"/>
          <w:szCs w:val="28"/>
          <w:lang w:val="pl-PL"/>
        </w:rPr>
        <w:t>ń</w:t>
      </w:r>
      <w:r w:rsidR="00813E05" w:rsidRPr="00813E05">
        <w:rPr>
          <w:rFonts w:ascii="Times New Roman" w:hAnsi="Times New Roman"/>
          <w:b/>
          <w:bCs/>
          <w:kern w:val="1"/>
          <w:sz w:val="28"/>
          <w:szCs w:val="28"/>
          <w:lang w:val="pl-PL"/>
        </w:rPr>
        <w:t xml:space="preserve"> w zakresie wspó</w:t>
      </w:r>
      <w:r w:rsidR="00813E05" w:rsidRPr="00813E05">
        <w:rPr>
          <w:rFonts w:ascii="Times New Roman" w:hAnsi="Times New Roman" w:hint="eastAsia"/>
          <w:b/>
          <w:bCs/>
          <w:kern w:val="1"/>
          <w:sz w:val="28"/>
          <w:szCs w:val="28"/>
          <w:lang w:val="pl-PL"/>
        </w:rPr>
        <w:t>ł</w:t>
      </w:r>
      <w:r w:rsidR="00813E05" w:rsidRPr="00813E05">
        <w:rPr>
          <w:rFonts w:ascii="Times New Roman" w:hAnsi="Times New Roman"/>
          <w:b/>
          <w:bCs/>
          <w:kern w:val="1"/>
          <w:sz w:val="28"/>
          <w:szCs w:val="28"/>
          <w:lang w:val="pl-PL"/>
        </w:rPr>
        <w:t>pracy z lokaln</w:t>
      </w:r>
      <w:r w:rsidR="00813E05" w:rsidRPr="00813E05">
        <w:rPr>
          <w:rFonts w:ascii="Times New Roman" w:hAnsi="Times New Roman" w:hint="eastAsia"/>
          <w:b/>
          <w:bCs/>
          <w:kern w:val="1"/>
          <w:sz w:val="28"/>
          <w:szCs w:val="28"/>
          <w:lang w:val="pl-PL"/>
        </w:rPr>
        <w:t>ą</w:t>
      </w:r>
      <w:r w:rsidR="00813E05" w:rsidRPr="00813E05">
        <w:rPr>
          <w:rFonts w:ascii="Times New Roman" w:hAnsi="Times New Roman"/>
          <w:b/>
          <w:bCs/>
          <w:kern w:val="1"/>
          <w:sz w:val="28"/>
          <w:szCs w:val="28"/>
          <w:lang w:val="pl-PL"/>
        </w:rPr>
        <w:t xml:space="preserve"> grup</w:t>
      </w:r>
      <w:r w:rsidR="00813E05" w:rsidRPr="00813E05">
        <w:rPr>
          <w:rFonts w:ascii="Times New Roman" w:hAnsi="Times New Roman" w:hint="eastAsia"/>
          <w:b/>
          <w:bCs/>
          <w:kern w:val="1"/>
          <w:sz w:val="28"/>
          <w:szCs w:val="28"/>
          <w:lang w:val="pl-PL"/>
        </w:rPr>
        <w:t>ą</w:t>
      </w:r>
      <w:r w:rsidR="00813E05" w:rsidRPr="00813E05">
        <w:rPr>
          <w:rFonts w:ascii="Times New Roman" w:hAnsi="Times New Roman"/>
          <w:b/>
          <w:bCs/>
          <w:kern w:val="1"/>
          <w:sz w:val="28"/>
          <w:szCs w:val="28"/>
          <w:lang w:val="pl-PL"/>
        </w:rPr>
        <w:t xml:space="preserve"> dzia</w:t>
      </w:r>
      <w:r w:rsidR="00813E05" w:rsidRPr="00813E05">
        <w:rPr>
          <w:rFonts w:ascii="Times New Roman" w:hAnsi="Times New Roman" w:hint="eastAsia"/>
          <w:b/>
          <w:bCs/>
          <w:kern w:val="1"/>
          <w:sz w:val="28"/>
          <w:szCs w:val="28"/>
          <w:lang w:val="pl-PL"/>
        </w:rPr>
        <w:t>ł</w:t>
      </w:r>
      <w:r w:rsidR="00813E05" w:rsidRPr="00813E05">
        <w:rPr>
          <w:rFonts w:ascii="Times New Roman" w:hAnsi="Times New Roman"/>
          <w:b/>
          <w:bCs/>
          <w:kern w:val="1"/>
          <w:sz w:val="28"/>
          <w:szCs w:val="28"/>
          <w:lang w:val="pl-PL"/>
        </w:rPr>
        <w:t>ania" obj</w:t>
      </w:r>
      <w:r w:rsidR="00813E05" w:rsidRPr="00813E05">
        <w:rPr>
          <w:rFonts w:ascii="Times New Roman" w:hAnsi="Times New Roman" w:hint="eastAsia"/>
          <w:b/>
          <w:bCs/>
          <w:kern w:val="1"/>
          <w:sz w:val="28"/>
          <w:szCs w:val="28"/>
          <w:lang w:val="pl-PL"/>
        </w:rPr>
        <w:t>ę</w:t>
      </w:r>
      <w:r w:rsidR="00813E05" w:rsidRPr="00813E05">
        <w:rPr>
          <w:rFonts w:ascii="Times New Roman" w:hAnsi="Times New Roman"/>
          <w:b/>
          <w:bCs/>
          <w:kern w:val="1"/>
          <w:sz w:val="28"/>
          <w:szCs w:val="28"/>
          <w:lang w:val="pl-PL"/>
        </w:rPr>
        <w:t>tego Programem Rozwoju Obszarów Wiejskich na lata 2014-2020</w:t>
      </w:r>
    </w:p>
    <w:bookmarkEnd w:id="0"/>
    <w:p w:rsidR="00756E67" w:rsidRPr="001C3C2B" w:rsidRDefault="00756E67" w:rsidP="00756E67">
      <w:pPr>
        <w:suppressAutoHyphens/>
        <w:autoSpaceDE/>
        <w:autoSpaceDN/>
        <w:adjustRightInd/>
        <w:jc w:val="center"/>
        <w:rPr>
          <w:rFonts w:asciiTheme="minorHAnsi" w:hAnsiTheme="minorHAnsi" w:cstheme="minorHAnsi"/>
          <w:kern w:val="1"/>
          <w:lang w:val="pl-PL"/>
        </w:rPr>
      </w:pPr>
    </w:p>
    <w:p w:rsidR="00756E67" w:rsidRPr="001C3C2B" w:rsidRDefault="00756E67" w:rsidP="00756E67">
      <w:pPr>
        <w:suppressAutoHyphens/>
        <w:autoSpaceDE/>
        <w:autoSpaceDN/>
        <w:adjustRightInd/>
        <w:jc w:val="center"/>
        <w:rPr>
          <w:rFonts w:asciiTheme="minorHAnsi" w:hAnsiTheme="minorHAnsi" w:cstheme="minorHAnsi"/>
          <w:kern w:val="1"/>
          <w:lang w:val="pl-PL"/>
        </w:rPr>
      </w:pPr>
    </w:p>
    <w:p w:rsidR="00756E67" w:rsidRDefault="00756E67" w:rsidP="00756E67">
      <w:pPr>
        <w:suppressAutoHyphens/>
        <w:autoSpaceDE/>
        <w:autoSpaceDN/>
        <w:adjustRightInd/>
        <w:jc w:val="center"/>
        <w:rPr>
          <w:rFonts w:asciiTheme="minorHAnsi" w:hAnsiTheme="minorHAnsi" w:cstheme="minorHAnsi"/>
          <w:b/>
          <w:bCs/>
          <w:kern w:val="1"/>
          <w:sz w:val="48"/>
          <w:szCs w:val="48"/>
          <w:lang w:val="pl-PL"/>
        </w:rPr>
      </w:pPr>
    </w:p>
    <w:p w:rsidR="00360F27" w:rsidRDefault="00360F27" w:rsidP="00756E67">
      <w:pPr>
        <w:suppressAutoHyphens/>
        <w:autoSpaceDE/>
        <w:autoSpaceDN/>
        <w:adjustRightInd/>
        <w:jc w:val="center"/>
        <w:rPr>
          <w:rFonts w:asciiTheme="minorHAnsi" w:hAnsiTheme="minorHAnsi" w:cstheme="minorHAnsi"/>
          <w:b/>
          <w:bCs/>
          <w:kern w:val="1"/>
          <w:sz w:val="48"/>
          <w:szCs w:val="48"/>
          <w:lang w:val="pl-PL"/>
        </w:rPr>
      </w:pPr>
    </w:p>
    <w:p w:rsidR="00360F27" w:rsidRPr="001C3C2B" w:rsidRDefault="00360F27" w:rsidP="00756E67">
      <w:pPr>
        <w:suppressAutoHyphens/>
        <w:autoSpaceDE/>
        <w:autoSpaceDN/>
        <w:adjustRightInd/>
        <w:jc w:val="center"/>
        <w:rPr>
          <w:rFonts w:asciiTheme="minorHAnsi" w:hAnsiTheme="minorHAnsi" w:cstheme="minorHAnsi"/>
          <w:b/>
          <w:bCs/>
          <w:kern w:val="1"/>
          <w:sz w:val="48"/>
          <w:szCs w:val="48"/>
          <w:lang w:val="pl-PL"/>
        </w:rPr>
      </w:pPr>
    </w:p>
    <w:p w:rsidR="00756E67" w:rsidRPr="00813E05" w:rsidRDefault="00756E67" w:rsidP="00756E67">
      <w:pPr>
        <w:suppressAutoHyphens/>
        <w:autoSpaceDE/>
        <w:autoSpaceDN/>
        <w:adjustRightInd/>
        <w:jc w:val="center"/>
        <w:rPr>
          <w:rFonts w:ascii="Times New Roman" w:hAnsi="Times New Roman"/>
          <w:b/>
          <w:bCs/>
          <w:kern w:val="1"/>
          <w:sz w:val="48"/>
          <w:szCs w:val="48"/>
          <w:lang w:val="pl-PL"/>
        </w:rPr>
      </w:pPr>
      <w:r w:rsidRPr="00813E05">
        <w:rPr>
          <w:rFonts w:ascii="Times New Roman" w:hAnsi="Times New Roman"/>
          <w:b/>
          <w:bCs/>
          <w:kern w:val="1"/>
          <w:sz w:val="48"/>
          <w:szCs w:val="48"/>
          <w:lang w:val="pl-PL"/>
        </w:rPr>
        <w:t>Regulamin rekrutacji i uczestnictwa        w</w:t>
      </w:r>
      <w:r w:rsidR="001C3C2B" w:rsidRPr="00813E05">
        <w:rPr>
          <w:rFonts w:ascii="Times New Roman" w:hAnsi="Times New Roman"/>
          <w:b/>
          <w:bCs/>
          <w:kern w:val="1"/>
          <w:sz w:val="48"/>
          <w:szCs w:val="48"/>
          <w:lang w:val="pl-PL"/>
        </w:rPr>
        <w:t> </w:t>
      </w:r>
      <w:r w:rsidR="003A7258">
        <w:rPr>
          <w:rFonts w:ascii="Times New Roman" w:hAnsi="Times New Roman"/>
          <w:b/>
          <w:bCs/>
          <w:kern w:val="1"/>
          <w:sz w:val="48"/>
          <w:szCs w:val="48"/>
          <w:lang w:val="pl-PL"/>
        </w:rPr>
        <w:t>szkoleniach</w:t>
      </w:r>
    </w:p>
    <w:p w:rsidR="00756E67" w:rsidRPr="001C3C2B" w:rsidRDefault="00756E67" w:rsidP="00756E67">
      <w:pPr>
        <w:suppressAutoHyphens/>
        <w:autoSpaceDE/>
        <w:autoSpaceDN/>
        <w:adjustRightInd/>
        <w:rPr>
          <w:rFonts w:asciiTheme="minorHAnsi" w:hAnsiTheme="minorHAnsi" w:cstheme="minorHAnsi"/>
          <w:b/>
          <w:bCs/>
          <w:kern w:val="1"/>
          <w:sz w:val="32"/>
          <w:szCs w:val="32"/>
          <w:lang w:val="pl-PL"/>
        </w:rPr>
      </w:pPr>
    </w:p>
    <w:p w:rsidR="00756E67" w:rsidRPr="001C3C2B" w:rsidRDefault="00756E67" w:rsidP="00756E67">
      <w:pPr>
        <w:suppressAutoHyphens/>
        <w:autoSpaceDE/>
        <w:autoSpaceDN/>
        <w:adjustRightInd/>
        <w:jc w:val="both"/>
        <w:rPr>
          <w:rFonts w:asciiTheme="minorHAnsi" w:hAnsiTheme="minorHAnsi" w:cstheme="minorHAnsi"/>
          <w:b/>
          <w:bCs/>
          <w:kern w:val="1"/>
          <w:sz w:val="32"/>
          <w:szCs w:val="32"/>
          <w:lang w:val="pl-PL"/>
        </w:rPr>
      </w:pPr>
    </w:p>
    <w:p w:rsidR="00756E67" w:rsidRPr="00756E67" w:rsidRDefault="00596765" w:rsidP="00596765">
      <w:pPr>
        <w:suppressAutoHyphens/>
        <w:autoSpaceDE/>
        <w:autoSpaceDN/>
        <w:adjustRightInd/>
        <w:jc w:val="center"/>
        <w:rPr>
          <w:rFonts w:ascii="Times New Roman" w:hAnsi="Times New Roman"/>
          <w:kern w:val="1"/>
          <w:sz w:val="24"/>
          <w:szCs w:val="24"/>
          <w:lang w:val="pl-PL"/>
        </w:rPr>
      </w:pPr>
      <w:r w:rsidRPr="00813E05">
        <w:rPr>
          <w:rFonts w:ascii="Times New Roman" w:hAnsi="Times New Roman"/>
          <w:b/>
          <w:sz w:val="28"/>
          <w:szCs w:val="28"/>
        </w:rPr>
        <w:t>„</w:t>
      </w:r>
      <w:r w:rsidR="003A7258" w:rsidRPr="003A7258">
        <w:rPr>
          <w:rFonts w:ascii="Times New Roman" w:hAnsi="Times New Roman"/>
          <w:b/>
          <w:sz w:val="28"/>
          <w:szCs w:val="28"/>
        </w:rPr>
        <w:t>Mazowsze P</w:t>
      </w:r>
      <w:r w:rsidR="003A7258" w:rsidRPr="003A7258">
        <w:rPr>
          <w:rFonts w:ascii="Times New Roman" w:hAnsi="Times New Roman" w:hint="eastAsia"/>
          <w:b/>
          <w:sz w:val="28"/>
          <w:szCs w:val="28"/>
        </w:rPr>
        <w:t>ł</w:t>
      </w:r>
      <w:r w:rsidR="003A7258" w:rsidRPr="003A7258">
        <w:rPr>
          <w:rFonts w:ascii="Times New Roman" w:hAnsi="Times New Roman"/>
          <w:b/>
          <w:sz w:val="28"/>
          <w:szCs w:val="28"/>
        </w:rPr>
        <w:t xml:space="preserve">ockie </w:t>
      </w:r>
      <w:r w:rsidR="003A7258" w:rsidRPr="003A7258">
        <w:rPr>
          <w:rFonts w:ascii="Times New Roman" w:hAnsi="Times New Roman" w:hint="eastAsia"/>
          <w:b/>
          <w:sz w:val="28"/>
          <w:szCs w:val="28"/>
        </w:rPr>
        <w:t>ś</w:t>
      </w:r>
      <w:r w:rsidR="003A7258" w:rsidRPr="003A7258">
        <w:rPr>
          <w:rFonts w:ascii="Times New Roman" w:hAnsi="Times New Roman"/>
          <w:b/>
          <w:sz w:val="28"/>
          <w:szCs w:val="28"/>
        </w:rPr>
        <w:t>wietne na weekend</w:t>
      </w:r>
      <w:r>
        <w:rPr>
          <w:rFonts w:ascii="Times New Roman" w:hAnsi="Times New Roman"/>
          <w:b/>
          <w:sz w:val="28"/>
          <w:szCs w:val="28"/>
        </w:rPr>
        <w:t>”</w:t>
      </w:r>
      <w:r w:rsidR="00813E05" w:rsidRPr="00813E05">
        <w:rPr>
          <w:rFonts w:ascii="Times New Roman" w:hAnsi="Times New Roman"/>
          <w:sz w:val="24"/>
          <w:szCs w:val="24"/>
        </w:rPr>
        <w:t xml:space="preserve"> </w:t>
      </w:r>
      <w:r w:rsidR="00813E05" w:rsidRPr="00813E05">
        <w:rPr>
          <w:rFonts w:ascii="Times New Roman" w:hAnsi="Times New Roman"/>
          <w:sz w:val="28"/>
          <w:szCs w:val="28"/>
        </w:rPr>
        <w:t>(akronim -</w:t>
      </w:r>
      <w:r w:rsidR="00813E05" w:rsidRPr="00813E05">
        <w:rPr>
          <w:rFonts w:ascii="Times New Roman" w:hAnsi="Times New Roman"/>
          <w:b/>
          <w:sz w:val="28"/>
          <w:szCs w:val="28"/>
        </w:rPr>
        <w:t xml:space="preserve"> MP</w:t>
      </w:r>
      <w:r w:rsidR="003A7258">
        <w:rPr>
          <w:rFonts w:ascii="Times New Roman" w:hAnsi="Times New Roman"/>
          <w:b/>
          <w:sz w:val="28"/>
          <w:szCs w:val="28"/>
        </w:rPr>
        <w:t>ŚNW</w:t>
      </w:r>
      <w:r w:rsidR="00813E05" w:rsidRPr="00813E05">
        <w:rPr>
          <w:rFonts w:ascii="Times New Roman" w:hAnsi="Times New Roman"/>
          <w:sz w:val="28"/>
          <w:szCs w:val="28"/>
        </w:rPr>
        <w:t>)</w:t>
      </w:r>
    </w:p>
    <w:p w:rsidR="00756E67" w:rsidRPr="00756E67" w:rsidRDefault="00756E67" w:rsidP="00756E67">
      <w:pPr>
        <w:suppressAutoHyphens/>
        <w:autoSpaceDE/>
        <w:autoSpaceDN/>
        <w:adjustRightInd/>
        <w:jc w:val="both"/>
        <w:rPr>
          <w:rFonts w:ascii="Times New Roman" w:hAnsi="Times New Roman"/>
          <w:kern w:val="1"/>
          <w:sz w:val="24"/>
          <w:szCs w:val="24"/>
          <w:lang w:val="pl-PL"/>
        </w:rPr>
      </w:pPr>
    </w:p>
    <w:p w:rsidR="00756E67" w:rsidRPr="00756E67" w:rsidRDefault="00756E67" w:rsidP="00756E67">
      <w:pPr>
        <w:suppressAutoHyphens/>
        <w:autoSpaceDE/>
        <w:autoSpaceDN/>
        <w:adjustRightInd/>
        <w:jc w:val="both"/>
        <w:rPr>
          <w:rFonts w:ascii="Times New Roman" w:hAnsi="Times New Roman"/>
          <w:kern w:val="1"/>
          <w:sz w:val="32"/>
          <w:szCs w:val="32"/>
          <w:lang w:val="pl-PL"/>
        </w:rPr>
      </w:pPr>
    </w:p>
    <w:p w:rsidR="00756E67" w:rsidRPr="00756E67" w:rsidRDefault="00756E67" w:rsidP="00756E67">
      <w:pPr>
        <w:suppressAutoHyphens/>
        <w:autoSpaceDE/>
        <w:autoSpaceDN/>
        <w:adjustRightInd/>
        <w:jc w:val="both"/>
        <w:rPr>
          <w:rFonts w:ascii="Times New Roman" w:hAnsi="Times New Roman"/>
          <w:kern w:val="1"/>
          <w:sz w:val="24"/>
          <w:szCs w:val="24"/>
          <w:lang w:val="pl-PL"/>
        </w:rPr>
      </w:pPr>
    </w:p>
    <w:p w:rsidR="00756E67" w:rsidRDefault="00756E6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Default="00360F27" w:rsidP="00756E67">
      <w:pPr>
        <w:suppressAutoHyphens/>
        <w:autoSpaceDE/>
        <w:autoSpaceDN/>
        <w:adjustRightInd/>
        <w:jc w:val="center"/>
        <w:rPr>
          <w:rFonts w:ascii="Times New Roman" w:hAnsi="Times New Roman"/>
          <w:kern w:val="1"/>
          <w:sz w:val="24"/>
          <w:szCs w:val="24"/>
          <w:lang w:val="pl-PL"/>
        </w:rPr>
      </w:pPr>
    </w:p>
    <w:p w:rsidR="00360F27" w:rsidRPr="00756E67" w:rsidRDefault="00360F27" w:rsidP="00756E67">
      <w:pPr>
        <w:suppressAutoHyphens/>
        <w:autoSpaceDE/>
        <w:autoSpaceDN/>
        <w:adjustRightInd/>
        <w:jc w:val="center"/>
        <w:rPr>
          <w:rFonts w:ascii="Times New Roman" w:hAnsi="Times New Roman"/>
          <w:kern w:val="1"/>
          <w:sz w:val="24"/>
          <w:szCs w:val="24"/>
          <w:lang w:val="pl-PL"/>
        </w:rPr>
      </w:pPr>
    </w:p>
    <w:p w:rsidR="00756E67" w:rsidRPr="00756E67" w:rsidRDefault="00756E67" w:rsidP="00756E67">
      <w:pPr>
        <w:suppressAutoHyphens/>
        <w:autoSpaceDE/>
        <w:autoSpaceDN/>
        <w:adjustRightInd/>
        <w:jc w:val="center"/>
        <w:rPr>
          <w:rFonts w:ascii="Times New Roman" w:hAnsi="Times New Roman"/>
          <w:kern w:val="1"/>
          <w:sz w:val="24"/>
          <w:szCs w:val="24"/>
          <w:lang w:val="pl-PL"/>
        </w:rPr>
      </w:pPr>
    </w:p>
    <w:p w:rsidR="00756E67" w:rsidRPr="00756E67" w:rsidRDefault="00756E67" w:rsidP="00756E67">
      <w:pPr>
        <w:suppressAutoHyphens/>
        <w:autoSpaceDE/>
        <w:autoSpaceDN/>
        <w:adjustRightInd/>
        <w:jc w:val="center"/>
        <w:rPr>
          <w:rFonts w:ascii="Times New Roman" w:hAnsi="Times New Roman"/>
          <w:kern w:val="1"/>
          <w:sz w:val="24"/>
          <w:szCs w:val="24"/>
          <w:lang w:val="pl-PL"/>
        </w:rPr>
      </w:pPr>
    </w:p>
    <w:p w:rsidR="00207336" w:rsidRDefault="00207336" w:rsidP="00207336">
      <w:pPr>
        <w:suppressAutoHyphens/>
        <w:autoSpaceDE/>
        <w:autoSpaceDN/>
        <w:adjustRightInd/>
        <w:rPr>
          <w:rFonts w:ascii="Times New Roman" w:hAnsi="Times New Roman"/>
          <w:kern w:val="1"/>
          <w:sz w:val="24"/>
          <w:szCs w:val="24"/>
          <w:lang w:val="pl-PL"/>
        </w:rPr>
      </w:pPr>
    </w:p>
    <w:p w:rsidR="00285056" w:rsidRDefault="00285056" w:rsidP="00207336">
      <w:pPr>
        <w:suppressAutoHyphens/>
        <w:autoSpaceDE/>
        <w:autoSpaceDN/>
        <w:adjustRightInd/>
        <w:rPr>
          <w:rFonts w:ascii="Times New Roman" w:hAnsi="Times New Roman"/>
          <w:kern w:val="1"/>
          <w:sz w:val="24"/>
          <w:szCs w:val="24"/>
          <w:lang w:val="pl-PL"/>
        </w:rPr>
      </w:pPr>
    </w:p>
    <w:p w:rsidR="00285056" w:rsidRDefault="00285056" w:rsidP="00207336">
      <w:pPr>
        <w:suppressAutoHyphens/>
        <w:autoSpaceDE/>
        <w:autoSpaceDN/>
        <w:adjustRightInd/>
        <w:rPr>
          <w:rFonts w:ascii="Times New Roman" w:hAnsi="Times New Roman"/>
          <w:kern w:val="1"/>
          <w:sz w:val="24"/>
          <w:szCs w:val="24"/>
          <w:lang w:val="pl-PL"/>
        </w:rPr>
      </w:pPr>
    </w:p>
    <w:p w:rsidR="00285056" w:rsidRDefault="00285056" w:rsidP="00207336">
      <w:pPr>
        <w:suppressAutoHyphens/>
        <w:autoSpaceDE/>
        <w:autoSpaceDN/>
        <w:adjustRightInd/>
        <w:rPr>
          <w:rFonts w:ascii="Times New Roman" w:hAnsi="Times New Roman"/>
          <w:kern w:val="1"/>
          <w:sz w:val="24"/>
          <w:szCs w:val="24"/>
          <w:lang w:val="pl-PL"/>
        </w:rPr>
      </w:pPr>
    </w:p>
    <w:p w:rsidR="00285056" w:rsidRDefault="00285056" w:rsidP="00207336">
      <w:pPr>
        <w:suppressAutoHyphens/>
        <w:autoSpaceDE/>
        <w:autoSpaceDN/>
        <w:adjustRightInd/>
        <w:rPr>
          <w:rFonts w:ascii="Times New Roman" w:hAnsi="Times New Roman"/>
          <w:kern w:val="1"/>
          <w:sz w:val="24"/>
          <w:szCs w:val="24"/>
          <w:lang w:val="pl-PL"/>
        </w:rPr>
      </w:pPr>
    </w:p>
    <w:p w:rsidR="00756E67" w:rsidRPr="00607746" w:rsidRDefault="00756E67" w:rsidP="00607746">
      <w:pPr>
        <w:suppressAutoHyphens/>
        <w:autoSpaceDE/>
        <w:autoSpaceDN/>
        <w:adjustRightInd/>
        <w:jc w:val="both"/>
        <w:rPr>
          <w:rFonts w:ascii="Times New Roman" w:hAnsi="Times New Roman"/>
          <w:kern w:val="1"/>
          <w:sz w:val="24"/>
          <w:szCs w:val="24"/>
          <w:lang w:val="pl-PL"/>
        </w:rPr>
      </w:pPr>
      <w:r w:rsidRPr="00A248AA">
        <w:rPr>
          <w:rFonts w:ascii="Times New Roman" w:hAnsi="Times New Roman"/>
          <w:kern w:val="1"/>
          <w:sz w:val="24"/>
          <w:szCs w:val="24"/>
          <w:lang w:val="pl-PL"/>
        </w:rPr>
        <w:lastRenderedPageBreak/>
        <w:t>Niniejszy Regulamin określa zasady rekrutacji i uc</w:t>
      </w:r>
      <w:r w:rsidR="00285056">
        <w:rPr>
          <w:rFonts w:ascii="Times New Roman" w:hAnsi="Times New Roman"/>
          <w:kern w:val="1"/>
          <w:sz w:val="24"/>
          <w:szCs w:val="24"/>
          <w:lang w:val="pl-PL"/>
        </w:rPr>
        <w:t>zestnictwa w szkoleniach organizowanych w ramach projektu pn.</w:t>
      </w:r>
      <w:r w:rsidRPr="00A248AA">
        <w:rPr>
          <w:rFonts w:ascii="Times New Roman" w:hAnsi="Times New Roman"/>
          <w:kern w:val="1"/>
          <w:sz w:val="24"/>
          <w:szCs w:val="24"/>
          <w:lang w:val="pl-PL"/>
        </w:rPr>
        <w:t xml:space="preserve"> </w:t>
      </w:r>
      <w:r w:rsidR="00607746" w:rsidRPr="00607746">
        <w:rPr>
          <w:rFonts w:ascii="Times New Roman" w:hAnsi="Times New Roman"/>
          <w:b/>
          <w:sz w:val="24"/>
          <w:szCs w:val="24"/>
        </w:rPr>
        <w:t>„Mazowsze P</w:t>
      </w:r>
      <w:r w:rsidR="00607746" w:rsidRPr="00607746">
        <w:rPr>
          <w:rFonts w:ascii="Times New Roman" w:hAnsi="Times New Roman" w:hint="eastAsia"/>
          <w:b/>
          <w:sz w:val="24"/>
          <w:szCs w:val="24"/>
        </w:rPr>
        <w:t>ł</w:t>
      </w:r>
      <w:r w:rsidR="00607746" w:rsidRPr="00607746">
        <w:rPr>
          <w:rFonts w:ascii="Times New Roman" w:hAnsi="Times New Roman"/>
          <w:b/>
          <w:sz w:val="24"/>
          <w:szCs w:val="24"/>
        </w:rPr>
        <w:t xml:space="preserve">ockie </w:t>
      </w:r>
      <w:r w:rsidR="00607746" w:rsidRPr="00607746">
        <w:rPr>
          <w:rFonts w:ascii="Times New Roman" w:hAnsi="Times New Roman" w:hint="eastAsia"/>
          <w:b/>
          <w:sz w:val="24"/>
          <w:szCs w:val="24"/>
        </w:rPr>
        <w:t>ś</w:t>
      </w:r>
      <w:r w:rsidR="00607746" w:rsidRPr="00607746">
        <w:rPr>
          <w:rFonts w:ascii="Times New Roman" w:hAnsi="Times New Roman"/>
          <w:b/>
          <w:sz w:val="24"/>
          <w:szCs w:val="24"/>
        </w:rPr>
        <w:t>wietne na weekend”</w:t>
      </w:r>
      <w:r w:rsidR="00607746" w:rsidRPr="00607746">
        <w:rPr>
          <w:rFonts w:ascii="Times New Roman" w:hAnsi="Times New Roman"/>
          <w:sz w:val="24"/>
          <w:szCs w:val="24"/>
        </w:rPr>
        <w:t xml:space="preserve"> (akronim -</w:t>
      </w:r>
      <w:r w:rsidR="00607746" w:rsidRPr="00607746">
        <w:rPr>
          <w:rFonts w:ascii="Times New Roman" w:hAnsi="Times New Roman"/>
          <w:b/>
          <w:sz w:val="24"/>
          <w:szCs w:val="24"/>
        </w:rPr>
        <w:t xml:space="preserve"> MPŚNW</w:t>
      </w:r>
      <w:r w:rsidR="00607746" w:rsidRPr="00607746">
        <w:rPr>
          <w:rFonts w:ascii="Times New Roman" w:hAnsi="Times New Roman"/>
          <w:sz w:val="24"/>
          <w:szCs w:val="24"/>
        </w:rPr>
        <w:t>)</w:t>
      </w:r>
      <w:r w:rsidR="00607746">
        <w:rPr>
          <w:rFonts w:ascii="Times New Roman" w:hAnsi="Times New Roman"/>
          <w:kern w:val="1"/>
          <w:sz w:val="24"/>
          <w:szCs w:val="24"/>
          <w:lang w:val="pl-PL"/>
        </w:rPr>
        <w:t xml:space="preserve"> </w:t>
      </w:r>
      <w:r w:rsidR="00207336">
        <w:rPr>
          <w:rFonts w:ascii="Times New Roman" w:hAnsi="Times New Roman"/>
          <w:kern w:val="1"/>
          <w:sz w:val="24"/>
          <w:szCs w:val="24"/>
          <w:lang w:val="pl-PL"/>
        </w:rPr>
        <w:t xml:space="preserve"> </w:t>
      </w:r>
      <w:r w:rsidRPr="00A248AA">
        <w:rPr>
          <w:rFonts w:ascii="Times New Roman" w:hAnsi="Times New Roman"/>
          <w:kern w:val="1"/>
          <w:sz w:val="24"/>
          <w:szCs w:val="24"/>
          <w:lang w:val="pl-PL"/>
        </w:rPr>
        <w:t xml:space="preserve">realizowanym  </w:t>
      </w:r>
      <w:r w:rsidRPr="00A248AA">
        <w:rPr>
          <w:rFonts w:ascii="Times New Roman" w:hAnsi="Times New Roman"/>
          <w:bCs/>
          <w:iCs/>
          <w:kern w:val="1"/>
          <w:sz w:val="24"/>
          <w:szCs w:val="24"/>
          <w:lang w:val="pl-PL"/>
        </w:rPr>
        <w:t>w ramach</w:t>
      </w:r>
      <w:r w:rsidR="00207336">
        <w:rPr>
          <w:rFonts w:ascii="Times New Roman" w:hAnsi="Times New Roman"/>
          <w:bCs/>
          <w:iCs/>
          <w:kern w:val="1"/>
          <w:sz w:val="24"/>
          <w:szCs w:val="24"/>
          <w:lang w:val="pl-PL"/>
        </w:rPr>
        <w:t xml:space="preserve"> </w:t>
      </w:r>
      <w:r w:rsidR="00207336" w:rsidRPr="00207336">
        <w:rPr>
          <w:rFonts w:ascii="Times New Roman" w:hAnsi="Times New Roman"/>
          <w:bCs/>
          <w:kern w:val="1"/>
          <w:sz w:val="24"/>
          <w:szCs w:val="24"/>
          <w:lang w:val="pl-PL"/>
        </w:rPr>
        <w:t xml:space="preserve">poddziałania </w:t>
      </w:r>
      <w:r w:rsidR="00207336">
        <w:rPr>
          <w:rFonts w:ascii="Times New Roman" w:hAnsi="Times New Roman"/>
          <w:bCs/>
          <w:kern w:val="1"/>
          <w:sz w:val="24"/>
          <w:szCs w:val="24"/>
          <w:lang w:val="pl-PL"/>
        </w:rPr>
        <w:t xml:space="preserve">19.3 </w:t>
      </w:r>
      <w:r w:rsidR="00207336" w:rsidRPr="00207336">
        <w:rPr>
          <w:rFonts w:ascii="Times New Roman" w:hAnsi="Times New Roman"/>
          <w:bCs/>
          <w:kern w:val="1"/>
          <w:sz w:val="24"/>
          <w:szCs w:val="24"/>
          <w:lang w:val="pl-PL"/>
        </w:rPr>
        <w:t>"Przygotowanie i realizacja dzia</w:t>
      </w:r>
      <w:r w:rsidR="00207336" w:rsidRPr="00207336">
        <w:rPr>
          <w:rFonts w:ascii="Times New Roman" w:hAnsi="Times New Roman" w:hint="eastAsia"/>
          <w:bCs/>
          <w:kern w:val="1"/>
          <w:sz w:val="24"/>
          <w:szCs w:val="24"/>
          <w:lang w:val="pl-PL"/>
        </w:rPr>
        <w:t>ł</w:t>
      </w:r>
      <w:r w:rsidR="00207336" w:rsidRPr="00207336">
        <w:rPr>
          <w:rFonts w:ascii="Times New Roman" w:hAnsi="Times New Roman"/>
          <w:bCs/>
          <w:kern w:val="1"/>
          <w:sz w:val="24"/>
          <w:szCs w:val="24"/>
          <w:lang w:val="pl-PL"/>
        </w:rPr>
        <w:t>a</w:t>
      </w:r>
      <w:r w:rsidR="00207336" w:rsidRPr="00207336">
        <w:rPr>
          <w:rFonts w:ascii="Times New Roman" w:hAnsi="Times New Roman" w:hint="eastAsia"/>
          <w:bCs/>
          <w:kern w:val="1"/>
          <w:sz w:val="24"/>
          <w:szCs w:val="24"/>
          <w:lang w:val="pl-PL"/>
        </w:rPr>
        <w:t>ń</w:t>
      </w:r>
      <w:r w:rsidR="00207336" w:rsidRPr="00207336">
        <w:rPr>
          <w:rFonts w:ascii="Times New Roman" w:hAnsi="Times New Roman"/>
          <w:bCs/>
          <w:kern w:val="1"/>
          <w:sz w:val="24"/>
          <w:szCs w:val="24"/>
          <w:lang w:val="pl-PL"/>
        </w:rPr>
        <w:t xml:space="preserve"> w zakresie wspó</w:t>
      </w:r>
      <w:r w:rsidR="00207336" w:rsidRPr="00207336">
        <w:rPr>
          <w:rFonts w:ascii="Times New Roman" w:hAnsi="Times New Roman" w:hint="eastAsia"/>
          <w:bCs/>
          <w:kern w:val="1"/>
          <w:sz w:val="24"/>
          <w:szCs w:val="24"/>
          <w:lang w:val="pl-PL"/>
        </w:rPr>
        <w:t>ł</w:t>
      </w:r>
      <w:r w:rsidR="00207336" w:rsidRPr="00207336">
        <w:rPr>
          <w:rFonts w:ascii="Times New Roman" w:hAnsi="Times New Roman"/>
          <w:bCs/>
          <w:kern w:val="1"/>
          <w:sz w:val="24"/>
          <w:szCs w:val="24"/>
          <w:lang w:val="pl-PL"/>
        </w:rPr>
        <w:t>pracy z lokaln</w:t>
      </w:r>
      <w:r w:rsidR="00207336" w:rsidRPr="00207336">
        <w:rPr>
          <w:rFonts w:ascii="Times New Roman" w:hAnsi="Times New Roman" w:hint="eastAsia"/>
          <w:bCs/>
          <w:kern w:val="1"/>
          <w:sz w:val="24"/>
          <w:szCs w:val="24"/>
          <w:lang w:val="pl-PL"/>
        </w:rPr>
        <w:t>ą</w:t>
      </w:r>
      <w:r w:rsidR="00207336" w:rsidRPr="00207336">
        <w:rPr>
          <w:rFonts w:ascii="Times New Roman" w:hAnsi="Times New Roman"/>
          <w:bCs/>
          <w:kern w:val="1"/>
          <w:sz w:val="24"/>
          <w:szCs w:val="24"/>
          <w:lang w:val="pl-PL"/>
        </w:rPr>
        <w:t xml:space="preserve"> grup</w:t>
      </w:r>
      <w:r w:rsidR="00207336" w:rsidRPr="00207336">
        <w:rPr>
          <w:rFonts w:ascii="Times New Roman" w:hAnsi="Times New Roman" w:hint="eastAsia"/>
          <w:bCs/>
          <w:kern w:val="1"/>
          <w:sz w:val="24"/>
          <w:szCs w:val="24"/>
          <w:lang w:val="pl-PL"/>
        </w:rPr>
        <w:t>ą</w:t>
      </w:r>
      <w:r w:rsidR="00207336" w:rsidRPr="00207336">
        <w:rPr>
          <w:rFonts w:ascii="Times New Roman" w:hAnsi="Times New Roman"/>
          <w:bCs/>
          <w:kern w:val="1"/>
          <w:sz w:val="24"/>
          <w:szCs w:val="24"/>
          <w:lang w:val="pl-PL"/>
        </w:rPr>
        <w:t xml:space="preserve"> dzia</w:t>
      </w:r>
      <w:r w:rsidR="00207336" w:rsidRPr="00207336">
        <w:rPr>
          <w:rFonts w:ascii="Times New Roman" w:hAnsi="Times New Roman" w:hint="eastAsia"/>
          <w:bCs/>
          <w:kern w:val="1"/>
          <w:sz w:val="24"/>
          <w:szCs w:val="24"/>
          <w:lang w:val="pl-PL"/>
        </w:rPr>
        <w:t>ł</w:t>
      </w:r>
      <w:r w:rsidR="00207336" w:rsidRPr="00207336">
        <w:rPr>
          <w:rFonts w:ascii="Times New Roman" w:hAnsi="Times New Roman"/>
          <w:bCs/>
          <w:kern w:val="1"/>
          <w:sz w:val="24"/>
          <w:szCs w:val="24"/>
          <w:lang w:val="pl-PL"/>
        </w:rPr>
        <w:t>ania" obj</w:t>
      </w:r>
      <w:r w:rsidR="00207336" w:rsidRPr="00207336">
        <w:rPr>
          <w:rFonts w:ascii="Times New Roman" w:hAnsi="Times New Roman" w:hint="eastAsia"/>
          <w:bCs/>
          <w:kern w:val="1"/>
          <w:sz w:val="24"/>
          <w:szCs w:val="24"/>
          <w:lang w:val="pl-PL"/>
        </w:rPr>
        <w:t>ę</w:t>
      </w:r>
      <w:r w:rsidR="00207336" w:rsidRPr="00207336">
        <w:rPr>
          <w:rFonts w:ascii="Times New Roman" w:hAnsi="Times New Roman"/>
          <w:bCs/>
          <w:kern w:val="1"/>
          <w:sz w:val="24"/>
          <w:szCs w:val="24"/>
          <w:lang w:val="pl-PL"/>
        </w:rPr>
        <w:t>tego Programem Rozwoju Obszarów Wiejskich na lata 2014-2020</w:t>
      </w:r>
      <w:r w:rsidR="00207336">
        <w:rPr>
          <w:rFonts w:ascii="Times New Roman" w:hAnsi="Times New Roman"/>
          <w:bCs/>
          <w:kern w:val="1"/>
          <w:sz w:val="24"/>
          <w:szCs w:val="24"/>
          <w:lang w:val="pl-PL"/>
        </w:rPr>
        <w:t>.</w:t>
      </w:r>
    </w:p>
    <w:p w:rsidR="00207336" w:rsidRPr="00207336" w:rsidRDefault="00207336" w:rsidP="00207336">
      <w:pPr>
        <w:suppressAutoHyphens/>
        <w:autoSpaceDE/>
        <w:autoSpaceDN/>
        <w:adjustRightInd/>
        <w:jc w:val="both"/>
        <w:rPr>
          <w:rFonts w:ascii="Times New Roman" w:hAnsi="Times New Roman"/>
          <w:kern w:val="1"/>
          <w:sz w:val="24"/>
          <w:szCs w:val="24"/>
          <w:lang w:val="pl-PL"/>
        </w:rPr>
      </w:pP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1</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Informacje o projekcie</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p>
    <w:p w:rsidR="006A1B15" w:rsidRDefault="00756E67" w:rsidP="00A47260">
      <w:pPr>
        <w:widowControl/>
        <w:numPr>
          <w:ilvl w:val="0"/>
          <w:numId w:val="3"/>
        </w:numPr>
        <w:suppressAutoHyphens/>
        <w:autoSpaceDE/>
        <w:autoSpaceDN/>
        <w:adjustRightInd/>
        <w:jc w:val="both"/>
        <w:rPr>
          <w:rFonts w:ascii="Times New Roman" w:hAnsi="Times New Roman"/>
          <w:kern w:val="1"/>
          <w:sz w:val="24"/>
          <w:szCs w:val="24"/>
          <w:lang w:val="pl-PL"/>
        </w:rPr>
      </w:pPr>
      <w:r w:rsidRPr="006A1B15">
        <w:rPr>
          <w:rFonts w:ascii="Times New Roman" w:hAnsi="Times New Roman"/>
          <w:kern w:val="1"/>
          <w:sz w:val="24"/>
          <w:szCs w:val="24"/>
          <w:lang w:val="pl-PL"/>
        </w:rPr>
        <w:t>Operacj</w:t>
      </w:r>
      <w:r w:rsidR="00CC4E31" w:rsidRPr="006A1B15">
        <w:rPr>
          <w:rFonts w:ascii="Times New Roman" w:hAnsi="Times New Roman"/>
          <w:kern w:val="1"/>
          <w:sz w:val="24"/>
          <w:szCs w:val="24"/>
          <w:lang w:val="pl-PL"/>
        </w:rPr>
        <w:t>a</w:t>
      </w:r>
      <w:r w:rsidRPr="006A1B15">
        <w:rPr>
          <w:rFonts w:ascii="Times New Roman" w:hAnsi="Times New Roman"/>
          <w:kern w:val="1"/>
          <w:sz w:val="24"/>
          <w:szCs w:val="24"/>
          <w:lang w:val="pl-PL"/>
        </w:rPr>
        <w:t xml:space="preserve"> pn. </w:t>
      </w:r>
      <w:r w:rsidR="00607746" w:rsidRPr="00607746">
        <w:rPr>
          <w:rFonts w:ascii="Times New Roman" w:hAnsi="Times New Roman"/>
          <w:b/>
          <w:sz w:val="24"/>
          <w:szCs w:val="24"/>
        </w:rPr>
        <w:t>„Mazowsze P</w:t>
      </w:r>
      <w:r w:rsidR="00607746" w:rsidRPr="00607746">
        <w:rPr>
          <w:rFonts w:ascii="Times New Roman" w:hAnsi="Times New Roman" w:hint="eastAsia"/>
          <w:b/>
          <w:sz w:val="24"/>
          <w:szCs w:val="24"/>
        </w:rPr>
        <w:t>ł</w:t>
      </w:r>
      <w:r w:rsidR="00607746" w:rsidRPr="00607746">
        <w:rPr>
          <w:rFonts w:ascii="Times New Roman" w:hAnsi="Times New Roman"/>
          <w:b/>
          <w:sz w:val="24"/>
          <w:szCs w:val="24"/>
        </w:rPr>
        <w:t xml:space="preserve">ockie </w:t>
      </w:r>
      <w:r w:rsidR="00607746" w:rsidRPr="00607746">
        <w:rPr>
          <w:rFonts w:ascii="Times New Roman" w:hAnsi="Times New Roman" w:hint="eastAsia"/>
          <w:b/>
          <w:sz w:val="24"/>
          <w:szCs w:val="24"/>
        </w:rPr>
        <w:t>ś</w:t>
      </w:r>
      <w:r w:rsidR="00607746" w:rsidRPr="00607746">
        <w:rPr>
          <w:rFonts w:ascii="Times New Roman" w:hAnsi="Times New Roman"/>
          <w:b/>
          <w:sz w:val="24"/>
          <w:szCs w:val="24"/>
        </w:rPr>
        <w:t>wietne na weekend”</w:t>
      </w:r>
      <w:r w:rsidR="00607746" w:rsidRPr="00607746">
        <w:rPr>
          <w:rFonts w:ascii="Times New Roman" w:hAnsi="Times New Roman"/>
          <w:sz w:val="24"/>
          <w:szCs w:val="24"/>
        </w:rPr>
        <w:t xml:space="preserve"> (akronim -</w:t>
      </w:r>
      <w:r w:rsidR="00607746" w:rsidRPr="00607746">
        <w:rPr>
          <w:rFonts w:ascii="Times New Roman" w:hAnsi="Times New Roman"/>
          <w:b/>
          <w:sz w:val="24"/>
          <w:szCs w:val="24"/>
        </w:rPr>
        <w:t xml:space="preserve"> MPŚNW</w:t>
      </w:r>
      <w:r w:rsidR="00607746" w:rsidRPr="00607746">
        <w:rPr>
          <w:rFonts w:ascii="Times New Roman" w:hAnsi="Times New Roman"/>
          <w:sz w:val="24"/>
          <w:szCs w:val="24"/>
        </w:rPr>
        <w:t>)</w:t>
      </w:r>
      <w:r w:rsidR="00607746">
        <w:rPr>
          <w:rFonts w:ascii="Times New Roman" w:hAnsi="Times New Roman"/>
          <w:sz w:val="24"/>
          <w:szCs w:val="24"/>
        </w:rPr>
        <w:t xml:space="preserve"> </w:t>
      </w:r>
      <w:r w:rsidR="00092A80" w:rsidRPr="006A1B15">
        <w:rPr>
          <w:rFonts w:ascii="Times New Roman" w:hAnsi="Times New Roman"/>
          <w:kern w:val="1"/>
          <w:sz w:val="24"/>
          <w:szCs w:val="24"/>
          <w:lang w:val="pl-PL"/>
        </w:rPr>
        <w:t>realizowana jest przez Stowarzyszenie Lokalna Gr</w:t>
      </w:r>
      <w:r w:rsidR="006A1B15" w:rsidRPr="006A1B15">
        <w:rPr>
          <w:rFonts w:ascii="Times New Roman" w:hAnsi="Times New Roman"/>
          <w:kern w:val="1"/>
          <w:sz w:val="24"/>
          <w:szCs w:val="24"/>
          <w:lang w:val="pl-PL"/>
        </w:rPr>
        <w:t>upa Działania Razem dla Rozwoju</w:t>
      </w:r>
      <w:r w:rsidR="00092A80" w:rsidRPr="006A1B15">
        <w:rPr>
          <w:rFonts w:ascii="Times New Roman" w:hAnsi="Times New Roman"/>
          <w:kern w:val="1"/>
          <w:sz w:val="24"/>
          <w:szCs w:val="24"/>
          <w:lang w:val="pl-PL"/>
        </w:rPr>
        <w:t xml:space="preserve"> </w:t>
      </w:r>
      <w:r w:rsidRPr="006A1B15">
        <w:rPr>
          <w:rFonts w:ascii="Times New Roman" w:hAnsi="Times New Roman"/>
          <w:kern w:val="1"/>
          <w:sz w:val="24"/>
          <w:szCs w:val="24"/>
          <w:lang w:val="pl-PL"/>
        </w:rPr>
        <w:t>w okresie</w:t>
      </w:r>
      <w:r w:rsidR="00207336" w:rsidRPr="006A1B15">
        <w:rPr>
          <w:rFonts w:ascii="Times New Roman" w:hAnsi="Times New Roman"/>
          <w:b/>
          <w:kern w:val="1"/>
          <w:sz w:val="24"/>
          <w:szCs w:val="24"/>
          <w:lang w:val="pl-PL"/>
        </w:rPr>
        <w:t xml:space="preserve"> do 31.12.202</w:t>
      </w:r>
      <w:r w:rsidR="006A1B15" w:rsidRPr="006A1B15">
        <w:rPr>
          <w:rFonts w:ascii="Times New Roman" w:hAnsi="Times New Roman"/>
          <w:b/>
          <w:kern w:val="1"/>
          <w:sz w:val="24"/>
          <w:szCs w:val="24"/>
          <w:lang w:val="pl-PL"/>
        </w:rPr>
        <w:t>3</w:t>
      </w:r>
      <w:r w:rsidRPr="006A1B15">
        <w:rPr>
          <w:rFonts w:ascii="Times New Roman" w:hAnsi="Times New Roman"/>
          <w:b/>
          <w:kern w:val="1"/>
          <w:sz w:val="24"/>
          <w:szCs w:val="24"/>
          <w:lang w:val="pl-PL"/>
        </w:rPr>
        <w:t xml:space="preserve"> r</w:t>
      </w:r>
      <w:r w:rsidR="006A1B15">
        <w:rPr>
          <w:rFonts w:ascii="Times New Roman" w:hAnsi="Times New Roman"/>
          <w:kern w:val="1"/>
          <w:sz w:val="24"/>
          <w:szCs w:val="24"/>
          <w:lang w:val="pl-PL"/>
        </w:rPr>
        <w:t>.</w:t>
      </w:r>
    </w:p>
    <w:p w:rsidR="00756E67" w:rsidRPr="006A1B15" w:rsidRDefault="00756E67" w:rsidP="00A47260">
      <w:pPr>
        <w:widowControl/>
        <w:numPr>
          <w:ilvl w:val="0"/>
          <w:numId w:val="3"/>
        </w:numPr>
        <w:suppressAutoHyphens/>
        <w:autoSpaceDE/>
        <w:autoSpaceDN/>
        <w:adjustRightInd/>
        <w:jc w:val="both"/>
        <w:rPr>
          <w:rFonts w:ascii="Times New Roman" w:hAnsi="Times New Roman"/>
          <w:kern w:val="1"/>
          <w:sz w:val="24"/>
          <w:szCs w:val="24"/>
          <w:lang w:val="pl-PL"/>
        </w:rPr>
      </w:pPr>
      <w:r w:rsidRPr="006A1B15">
        <w:rPr>
          <w:rFonts w:ascii="Times New Roman" w:hAnsi="Times New Roman"/>
          <w:bCs/>
          <w:iCs/>
          <w:kern w:val="1"/>
          <w:sz w:val="24"/>
          <w:szCs w:val="24"/>
          <w:lang w:val="pl-PL"/>
        </w:rPr>
        <w:t xml:space="preserve">Operacja </w:t>
      </w:r>
      <w:r w:rsidR="006A1B15">
        <w:rPr>
          <w:rFonts w:ascii="Times New Roman" w:hAnsi="Times New Roman"/>
          <w:bCs/>
          <w:iCs/>
          <w:kern w:val="1"/>
          <w:sz w:val="24"/>
          <w:szCs w:val="24"/>
          <w:lang w:val="pl-PL"/>
        </w:rPr>
        <w:t>współfinansowana</w:t>
      </w:r>
      <w:r w:rsidRPr="006A1B15">
        <w:rPr>
          <w:rFonts w:ascii="Times New Roman" w:hAnsi="Times New Roman"/>
          <w:bCs/>
          <w:iCs/>
          <w:kern w:val="1"/>
          <w:sz w:val="24"/>
          <w:szCs w:val="24"/>
          <w:lang w:val="pl-PL"/>
        </w:rPr>
        <w:t xml:space="preserve"> jest</w:t>
      </w:r>
      <w:r w:rsidR="006A1B15">
        <w:rPr>
          <w:rFonts w:ascii="Times New Roman" w:hAnsi="Times New Roman"/>
          <w:bCs/>
          <w:iCs/>
          <w:kern w:val="1"/>
          <w:sz w:val="24"/>
          <w:szCs w:val="24"/>
          <w:lang w:val="pl-PL"/>
        </w:rPr>
        <w:t xml:space="preserve"> ze środków Unii Europejskiej</w:t>
      </w:r>
      <w:r w:rsidRPr="006A1B15">
        <w:rPr>
          <w:rFonts w:ascii="Times New Roman" w:hAnsi="Times New Roman"/>
          <w:bCs/>
          <w:iCs/>
          <w:kern w:val="1"/>
          <w:sz w:val="24"/>
          <w:szCs w:val="24"/>
          <w:lang w:val="pl-PL"/>
        </w:rPr>
        <w:t xml:space="preserve"> w ramach </w:t>
      </w:r>
      <w:r w:rsidR="00A47260" w:rsidRPr="006A1B15">
        <w:rPr>
          <w:rFonts w:ascii="Times New Roman" w:hAnsi="Times New Roman"/>
          <w:bCs/>
          <w:kern w:val="1"/>
          <w:sz w:val="24"/>
          <w:szCs w:val="24"/>
          <w:lang w:val="pl-PL"/>
        </w:rPr>
        <w:t>poddziałania 19.3 "Przygotowanie i realizacja dzia</w:t>
      </w:r>
      <w:r w:rsidR="00A47260" w:rsidRPr="006A1B15">
        <w:rPr>
          <w:rFonts w:ascii="Times New Roman" w:hAnsi="Times New Roman" w:hint="eastAsia"/>
          <w:bCs/>
          <w:kern w:val="1"/>
          <w:sz w:val="24"/>
          <w:szCs w:val="24"/>
          <w:lang w:val="pl-PL"/>
        </w:rPr>
        <w:t>ł</w:t>
      </w:r>
      <w:r w:rsidR="00A47260" w:rsidRPr="006A1B15">
        <w:rPr>
          <w:rFonts w:ascii="Times New Roman" w:hAnsi="Times New Roman"/>
          <w:bCs/>
          <w:kern w:val="1"/>
          <w:sz w:val="24"/>
          <w:szCs w:val="24"/>
          <w:lang w:val="pl-PL"/>
        </w:rPr>
        <w:t>a</w:t>
      </w:r>
      <w:r w:rsidR="00A47260" w:rsidRPr="006A1B15">
        <w:rPr>
          <w:rFonts w:ascii="Times New Roman" w:hAnsi="Times New Roman" w:hint="eastAsia"/>
          <w:bCs/>
          <w:kern w:val="1"/>
          <w:sz w:val="24"/>
          <w:szCs w:val="24"/>
          <w:lang w:val="pl-PL"/>
        </w:rPr>
        <w:t>ń</w:t>
      </w:r>
      <w:r w:rsidR="00A47260" w:rsidRPr="006A1B15">
        <w:rPr>
          <w:rFonts w:ascii="Times New Roman" w:hAnsi="Times New Roman"/>
          <w:bCs/>
          <w:kern w:val="1"/>
          <w:sz w:val="24"/>
          <w:szCs w:val="24"/>
          <w:lang w:val="pl-PL"/>
        </w:rPr>
        <w:t xml:space="preserve"> w zakresie wspó</w:t>
      </w:r>
      <w:r w:rsidR="00A47260" w:rsidRPr="006A1B15">
        <w:rPr>
          <w:rFonts w:ascii="Times New Roman" w:hAnsi="Times New Roman" w:hint="eastAsia"/>
          <w:bCs/>
          <w:kern w:val="1"/>
          <w:sz w:val="24"/>
          <w:szCs w:val="24"/>
          <w:lang w:val="pl-PL"/>
        </w:rPr>
        <w:t>ł</w:t>
      </w:r>
      <w:r w:rsidR="00A47260" w:rsidRPr="006A1B15">
        <w:rPr>
          <w:rFonts w:ascii="Times New Roman" w:hAnsi="Times New Roman"/>
          <w:bCs/>
          <w:kern w:val="1"/>
          <w:sz w:val="24"/>
          <w:szCs w:val="24"/>
          <w:lang w:val="pl-PL"/>
        </w:rPr>
        <w:t>pracy z lokaln</w:t>
      </w:r>
      <w:r w:rsidR="00A47260" w:rsidRPr="006A1B15">
        <w:rPr>
          <w:rFonts w:ascii="Times New Roman" w:hAnsi="Times New Roman" w:hint="eastAsia"/>
          <w:bCs/>
          <w:kern w:val="1"/>
          <w:sz w:val="24"/>
          <w:szCs w:val="24"/>
          <w:lang w:val="pl-PL"/>
        </w:rPr>
        <w:t>ą</w:t>
      </w:r>
      <w:r w:rsidR="00A47260" w:rsidRPr="006A1B15">
        <w:rPr>
          <w:rFonts w:ascii="Times New Roman" w:hAnsi="Times New Roman"/>
          <w:bCs/>
          <w:kern w:val="1"/>
          <w:sz w:val="24"/>
          <w:szCs w:val="24"/>
          <w:lang w:val="pl-PL"/>
        </w:rPr>
        <w:t xml:space="preserve"> grup</w:t>
      </w:r>
      <w:r w:rsidR="00A47260" w:rsidRPr="006A1B15">
        <w:rPr>
          <w:rFonts w:ascii="Times New Roman" w:hAnsi="Times New Roman" w:hint="eastAsia"/>
          <w:bCs/>
          <w:kern w:val="1"/>
          <w:sz w:val="24"/>
          <w:szCs w:val="24"/>
          <w:lang w:val="pl-PL"/>
        </w:rPr>
        <w:t>ą</w:t>
      </w:r>
      <w:r w:rsidR="00A47260" w:rsidRPr="006A1B15">
        <w:rPr>
          <w:rFonts w:ascii="Times New Roman" w:hAnsi="Times New Roman"/>
          <w:bCs/>
          <w:kern w:val="1"/>
          <w:sz w:val="24"/>
          <w:szCs w:val="24"/>
          <w:lang w:val="pl-PL"/>
        </w:rPr>
        <w:t xml:space="preserve"> dzia</w:t>
      </w:r>
      <w:r w:rsidR="00A47260" w:rsidRPr="006A1B15">
        <w:rPr>
          <w:rFonts w:ascii="Times New Roman" w:hAnsi="Times New Roman" w:hint="eastAsia"/>
          <w:bCs/>
          <w:kern w:val="1"/>
          <w:sz w:val="24"/>
          <w:szCs w:val="24"/>
          <w:lang w:val="pl-PL"/>
        </w:rPr>
        <w:t>ł</w:t>
      </w:r>
      <w:r w:rsidR="00A47260" w:rsidRPr="006A1B15">
        <w:rPr>
          <w:rFonts w:ascii="Times New Roman" w:hAnsi="Times New Roman"/>
          <w:bCs/>
          <w:kern w:val="1"/>
          <w:sz w:val="24"/>
          <w:szCs w:val="24"/>
          <w:lang w:val="pl-PL"/>
        </w:rPr>
        <w:t>ania" obj</w:t>
      </w:r>
      <w:r w:rsidR="00A47260" w:rsidRPr="006A1B15">
        <w:rPr>
          <w:rFonts w:ascii="Times New Roman" w:hAnsi="Times New Roman" w:hint="eastAsia"/>
          <w:bCs/>
          <w:kern w:val="1"/>
          <w:sz w:val="24"/>
          <w:szCs w:val="24"/>
          <w:lang w:val="pl-PL"/>
        </w:rPr>
        <w:t>ę</w:t>
      </w:r>
      <w:r w:rsidR="00A47260" w:rsidRPr="006A1B15">
        <w:rPr>
          <w:rFonts w:ascii="Times New Roman" w:hAnsi="Times New Roman"/>
          <w:bCs/>
          <w:kern w:val="1"/>
          <w:sz w:val="24"/>
          <w:szCs w:val="24"/>
          <w:lang w:val="pl-PL"/>
        </w:rPr>
        <w:t>tego Programem Rozwoju Obszarów Wiejskich na lata 2014-2020.</w:t>
      </w:r>
    </w:p>
    <w:p w:rsidR="00756E67" w:rsidRDefault="00756E67" w:rsidP="00756E67">
      <w:pPr>
        <w:widowControl/>
        <w:numPr>
          <w:ilvl w:val="0"/>
          <w:numId w:val="3"/>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Operacja skierowana jest do </w:t>
      </w:r>
      <w:r w:rsidR="00CB6FAE">
        <w:rPr>
          <w:rFonts w:ascii="Times New Roman" w:hAnsi="Times New Roman"/>
          <w:kern w:val="1"/>
          <w:sz w:val="24"/>
          <w:szCs w:val="24"/>
          <w:lang w:val="pl-PL"/>
        </w:rPr>
        <w:t xml:space="preserve">mieszkańców </w:t>
      </w:r>
      <w:r w:rsidR="00524DDD" w:rsidRPr="008A57A7">
        <w:rPr>
          <w:rFonts w:ascii="Times New Roman" w:hAnsi="Times New Roman"/>
          <w:kern w:val="1"/>
          <w:sz w:val="24"/>
          <w:szCs w:val="24"/>
          <w:lang w:val="pl-PL"/>
        </w:rPr>
        <w:t>obszar</w:t>
      </w:r>
      <w:r w:rsidR="00CB6FAE">
        <w:rPr>
          <w:rFonts w:ascii="Times New Roman" w:hAnsi="Times New Roman"/>
          <w:kern w:val="1"/>
          <w:sz w:val="24"/>
          <w:szCs w:val="24"/>
          <w:lang w:val="pl-PL"/>
        </w:rPr>
        <w:t xml:space="preserve">ów </w:t>
      </w:r>
      <w:r w:rsidR="006A1B15">
        <w:rPr>
          <w:rFonts w:ascii="Times New Roman" w:hAnsi="Times New Roman"/>
          <w:kern w:val="1"/>
          <w:sz w:val="24"/>
          <w:szCs w:val="24"/>
          <w:lang w:val="pl-PL"/>
        </w:rPr>
        <w:t>gmin</w:t>
      </w:r>
      <w:r w:rsidR="00524DDD" w:rsidRPr="008A57A7">
        <w:rPr>
          <w:rFonts w:ascii="Times New Roman" w:hAnsi="Times New Roman"/>
          <w:kern w:val="1"/>
          <w:sz w:val="24"/>
          <w:szCs w:val="24"/>
          <w:lang w:val="pl-PL"/>
        </w:rPr>
        <w:t xml:space="preserve"> </w:t>
      </w:r>
      <w:r w:rsidR="00A47260">
        <w:rPr>
          <w:rFonts w:ascii="Times New Roman" w:hAnsi="Times New Roman"/>
          <w:kern w:val="1"/>
          <w:sz w:val="24"/>
          <w:szCs w:val="24"/>
          <w:lang w:val="pl-PL"/>
        </w:rPr>
        <w:t xml:space="preserve">powiatu płockiego </w:t>
      </w:r>
      <w:r w:rsidR="006A1B15">
        <w:rPr>
          <w:rFonts w:ascii="Times New Roman" w:hAnsi="Times New Roman"/>
          <w:kern w:val="1"/>
          <w:sz w:val="24"/>
          <w:szCs w:val="24"/>
          <w:lang w:val="pl-PL"/>
        </w:rPr>
        <w:t>oraz sochaczewskiego wchodzących w skład Stowarzyszenia LGD „Razem dla Rozwoju”</w:t>
      </w:r>
      <w:r w:rsidR="001F06AB">
        <w:rPr>
          <w:rFonts w:ascii="Times New Roman" w:hAnsi="Times New Roman"/>
          <w:kern w:val="1"/>
          <w:sz w:val="24"/>
          <w:szCs w:val="24"/>
          <w:lang w:val="pl-PL"/>
        </w:rPr>
        <w:t xml:space="preserve">, w tym do </w:t>
      </w:r>
      <w:r w:rsidR="001F06AB">
        <w:rPr>
          <w:rFonts w:ascii="Times New Roman" w:hAnsi="Times New Roman"/>
          <w:color w:val="000000"/>
          <w:sz w:val="24"/>
          <w:szCs w:val="24"/>
        </w:rPr>
        <w:t>przedsiębiorców</w:t>
      </w:r>
      <w:r w:rsidR="00607746" w:rsidRPr="00607746">
        <w:rPr>
          <w:rFonts w:ascii="Times New Roman" w:hAnsi="Times New Roman"/>
          <w:sz w:val="24"/>
          <w:szCs w:val="24"/>
        </w:rPr>
        <w:t xml:space="preserve"> </w:t>
      </w:r>
      <w:r w:rsidR="00607746" w:rsidRPr="004146FA">
        <w:rPr>
          <w:rFonts w:ascii="Times New Roman" w:hAnsi="Times New Roman"/>
          <w:sz w:val="24"/>
          <w:szCs w:val="24"/>
        </w:rPr>
        <w:t>zajmujących się lub planujących zająć się sprzedażą usług turystycznych</w:t>
      </w:r>
      <w:r w:rsidR="001F06AB">
        <w:rPr>
          <w:rFonts w:ascii="Times New Roman" w:hAnsi="Times New Roman"/>
          <w:color w:val="000000"/>
          <w:sz w:val="24"/>
          <w:szCs w:val="24"/>
        </w:rPr>
        <w:t xml:space="preserve">, </w:t>
      </w:r>
      <w:r w:rsidR="00607746">
        <w:rPr>
          <w:rFonts w:ascii="Times New Roman" w:hAnsi="Times New Roman"/>
          <w:color w:val="000000"/>
          <w:sz w:val="24"/>
          <w:szCs w:val="24"/>
        </w:rPr>
        <w:t>absolwentów</w:t>
      </w:r>
      <w:r w:rsidR="00607746">
        <w:rPr>
          <w:rFonts w:ascii="Times New Roman" w:hAnsi="Times New Roman"/>
          <w:kern w:val="1"/>
          <w:sz w:val="24"/>
          <w:szCs w:val="24"/>
          <w:lang w:val="pl-PL"/>
        </w:rPr>
        <w:t xml:space="preserve">, osób aktywnych oraz 50+, </w:t>
      </w:r>
      <w:r w:rsidR="00607746" w:rsidRPr="004146FA">
        <w:rPr>
          <w:rFonts w:ascii="Times New Roman" w:hAnsi="Times New Roman"/>
          <w:sz w:val="24"/>
          <w:szCs w:val="24"/>
        </w:rPr>
        <w:t>którzy chcą podnieść swoje kwalifikacje</w:t>
      </w:r>
      <w:r w:rsidR="00607746">
        <w:rPr>
          <w:rFonts w:ascii="Times New Roman" w:hAnsi="Times New Roman"/>
          <w:sz w:val="24"/>
          <w:szCs w:val="24"/>
        </w:rPr>
        <w:t>.</w:t>
      </w:r>
    </w:p>
    <w:p w:rsidR="00756E67" w:rsidRPr="009E753B" w:rsidRDefault="00607746" w:rsidP="00756E67">
      <w:pPr>
        <w:widowControl/>
        <w:numPr>
          <w:ilvl w:val="0"/>
          <w:numId w:val="3"/>
        </w:numPr>
        <w:suppressAutoHyphens/>
        <w:autoSpaceDE/>
        <w:autoSpaceDN/>
        <w:adjustRightInd/>
        <w:jc w:val="both"/>
        <w:rPr>
          <w:rFonts w:ascii="Times New Roman" w:hAnsi="Times New Roman"/>
          <w:color w:val="000000" w:themeColor="text1"/>
          <w:kern w:val="1"/>
          <w:sz w:val="24"/>
          <w:szCs w:val="24"/>
          <w:lang w:val="pl-PL"/>
        </w:rPr>
      </w:pPr>
      <w:r>
        <w:rPr>
          <w:rFonts w:ascii="Times New Roman" w:hAnsi="Times New Roman"/>
          <w:color w:val="000000" w:themeColor="text1"/>
          <w:kern w:val="1"/>
          <w:sz w:val="24"/>
          <w:szCs w:val="24"/>
          <w:lang w:val="pl-PL"/>
        </w:rPr>
        <w:t>Celem</w:t>
      </w:r>
      <w:r w:rsidR="00756E67" w:rsidRPr="009E753B">
        <w:rPr>
          <w:rFonts w:ascii="Times New Roman" w:hAnsi="Times New Roman"/>
          <w:color w:val="000000" w:themeColor="text1"/>
          <w:kern w:val="1"/>
          <w:sz w:val="24"/>
          <w:szCs w:val="24"/>
          <w:lang w:val="pl-PL"/>
        </w:rPr>
        <w:t xml:space="preserve"> operacji jest</w:t>
      </w:r>
      <w:r w:rsidR="00207336" w:rsidRPr="009E753B">
        <w:rPr>
          <w:rFonts w:ascii="Times New Roman" w:hAnsi="Times New Roman"/>
          <w:color w:val="000000" w:themeColor="text1"/>
          <w:kern w:val="1"/>
          <w:sz w:val="24"/>
          <w:szCs w:val="24"/>
          <w:lang w:val="pl-PL"/>
        </w:rPr>
        <w:t xml:space="preserve"> </w:t>
      </w:r>
      <w:r w:rsidR="00E13556">
        <w:rPr>
          <w:rFonts w:ascii="Times New Roman" w:hAnsi="Times New Roman"/>
          <w:sz w:val="24"/>
          <w:szCs w:val="24"/>
        </w:rPr>
        <w:t>przygotowanie profesjonalnej kadry w branży turystycznej</w:t>
      </w:r>
      <w:r w:rsidR="00E13556">
        <w:rPr>
          <w:rFonts w:ascii="Times New Roman" w:hAnsi="Times New Roman"/>
          <w:bCs/>
          <w:color w:val="000000" w:themeColor="text1"/>
          <w:sz w:val="24"/>
          <w:szCs w:val="24"/>
        </w:rPr>
        <w:t>, w której niezmiennie istotny jest czynnik ludzki</w:t>
      </w:r>
      <w:r w:rsidR="00E13556">
        <w:rPr>
          <w:rFonts w:ascii="Times New Roman" w:hAnsi="Times New Roman"/>
          <w:color w:val="000000" w:themeColor="text1"/>
          <w:kern w:val="1"/>
          <w:sz w:val="24"/>
          <w:szCs w:val="24"/>
          <w:lang w:val="pl-PL"/>
        </w:rPr>
        <w:t>.</w:t>
      </w:r>
    </w:p>
    <w:p w:rsidR="00756E67" w:rsidRPr="00596765" w:rsidRDefault="00756E67" w:rsidP="00756E67">
      <w:pPr>
        <w:widowControl/>
        <w:numPr>
          <w:ilvl w:val="0"/>
          <w:numId w:val="3"/>
        </w:numPr>
        <w:suppressAutoHyphens/>
        <w:autoSpaceDE/>
        <w:autoSpaceDN/>
        <w:adjustRightInd/>
        <w:contextualSpacing/>
        <w:jc w:val="both"/>
        <w:rPr>
          <w:rFonts w:ascii="Times New Roman" w:hAnsi="Times New Roman"/>
          <w:kern w:val="1"/>
          <w:sz w:val="24"/>
          <w:szCs w:val="24"/>
          <w:lang w:val="pl-PL"/>
        </w:rPr>
      </w:pPr>
      <w:r w:rsidRPr="00596765">
        <w:rPr>
          <w:rFonts w:ascii="Times New Roman" w:hAnsi="Times New Roman"/>
          <w:kern w:val="1"/>
          <w:sz w:val="24"/>
          <w:szCs w:val="24"/>
          <w:lang w:val="pl-PL"/>
        </w:rPr>
        <w:t xml:space="preserve">W ramach  operacji </w:t>
      </w:r>
      <w:r w:rsidR="00CB6FAE" w:rsidRPr="00596765">
        <w:rPr>
          <w:rFonts w:ascii="Times New Roman" w:hAnsi="Times New Roman"/>
          <w:kern w:val="1"/>
          <w:sz w:val="24"/>
          <w:szCs w:val="24"/>
          <w:lang w:val="pl-PL"/>
        </w:rPr>
        <w:t>zor</w:t>
      </w:r>
      <w:r w:rsidRPr="00596765">
        <w:rPr>
          <w:rFonts w:ascii="Times New Roman" w:hAnsi="Times New Roman"/>
          <w:kern w:val="1"/>
          <w:sz w:val="24"/>
          <w:szCs w:val="24"/>
          <w:lang w:val="pl-PL"/>
        </w:rPr>
        <w:t>ganizowan</w:t>
      </w:r>
      <w:r w:rsidR="00F62244" w:rsidRPr="00596765">
        <w:rPr>
          <w:rFonts w:ascii="Times New Roman" w:hAnsi="Times New Roman"/>
          <w:kern w:val="1"/>
          <w:sz w:val="24"/>
          <w:szCs w:val="24"/>
          <w:lang w:val="pl-PL"/>
        </w:rPr>
        <w:t>e zostaną</w:t>
      </w:r>
      <w:r w:rsidR="00D67685" w:rsidRPr="00596765">
        <w:rPr>
          <w:rFonts w:ascii="Times New Roman" w:hAnsi="Times New Roman"/>
          <w:kern w:val="1"/>
          <w:sz w:val="24"/>
          <w:szCs w:val="24"/>
          <w:lang w:val="pl-PL"/>
        </w:rPr>
        <w:t xml:space="preserve"> </w:t>
      </w:r>
      <w:r w:rsidR="00596765" w:rsidRPr="00596765">
        <w:rPr>
          <w:rFonts w:ascii="Times New Roman" w:hAnsi="Times New Roman"/>
          <w:kern w:val="1"/>
          <w:sz w:val="24"/>
          <w:szCs w:val="24"/>
          <w:lang w:val="pl-PL"/>
        </w:rPr>
        <w:t>3</w:t>
      </w:r>
      <w:r w:rsidR="00524DDD" w:rsidRPr="00596765">
        <w:rPr>
          <w:rFonts w:ascii="Times New Roman" w:hAnsi="Times New Roman"/>
          <w:kern w:val="1"/>
          <w:sz w:val="24"/>
          <w:szCs w:val="24"/>
          <w:lang w:val="pl-PL"/>
        </w:rPr>
        <w:t xml:space="preserve"> – dniow</w:t>
      </w:r>
      <w:r w:rsidR="009E753B" w:rsidRPr="00596765">
        <w:rPr>
          <w:rFonts w:ascii="Times New Roman" w:hAnsi="Times New Roman"/>
          <w:kern w:val="1"/>
          <w:sz w:val="24"/>
          <w:szCs w:val="24"/>
          <w:lang w:val="pl-PL"/>
        </w:rPr>
        <w:t>e</w:t>
      </w:r>
      <w:r w:rsidR="00596765" w:rsidRPr="00596765">
        <w:rPr>
          <w:rFonts w:ascii="Times New Roman" w:hAnsi="Times New Roman"/>
          <w:kern w:val="1"/>
          <w:sz w:val="24"/>
          <w:szCs w:val="24"/>
          <w:lang w:val="pl-PL"/>
        </w:rPr>
        <w:t xml:space="preserve"> szkolenia z zakresu usług turystycznych.</w:t>
      </w:r>
      <w:r w:rsidR="00C13D04" w:rsidRPr="00596765">
        <w:rPr>
          <w:rFonts w:ascii="Times New Roman" w:hAnsi="Times New Roman"/>
          <w:b/>
          <w:kern w:val="1"/>
          <w:sz w:val="24"/>
          <w:szCs w:val="24"/>
          <w:lang w:val="pl-PL"/>
        </w:rPr>
        <w:t xml:space="preserve"> </w:t>
      </w:r>
    </w:p>
    <w:p w:rsidR="00E15116" w:rsidRDefault="00596765" w:rsidP="00756E67">
      <w:pPr>
        <w:widowControl/>
        <w:numPr>
          <w:ilvl w:val="0"/>
          <w:numId w:val="3"/>
        </w:numPr>
        <w:suppressAutoHyphens/>
        <w:autoSpaceDE/>
        <w:autoSpaceDN/>
        <w:adjustRightInd/>
        <w:jc w:val="both"/>
        <w:rPr>
          <w:rFonts w:ascii="Times New Roman" w:hAnsi="Times New Roman"/>
          <w:kern w:val="1"/>
          <w:sz w:val="24"/>
          <w:szCs w:val="24"/>
          <w:lang w:val="pl-PL"/>
        </w:rPr>
      </w:pPr>
      <w:r>
        <w:rPr>
          <w:rFonts w:ascii="Times New Roman" w:hAnsi="Times New Roman"/>
          <w:kern w:val="1"/>
          <w:sz w:val="24"/>
          <w:szCs w:val="24"/>
          <w:lang w:val="pl-PL"/>
        </w:rPr>
        <w:t>Szkolenia</w:t>
      </w:r>
      <w:r w:rsidR="00E15116" w:rsidRPr="00596765">
        <w:rPr>
          <w:rFonts w:ascii="Times New Roman" w:hAnsi="Times New Roman"/>
          <w:kern w:val="1"/>
          <w:sz w:val="24"/>
          <w:szCs w:val="24"/>
          <w:lang w:val="pl-PL"/>
        </w:rPr>
        <w:t xml:space="preserve"> obejmować będą następujące grupy docelowe:</w:t>
      </w:r>
      <w:r w:rsidR="00756E67" w:rsidRPr="00596765">
        <w:rPr>
          <w:rFonts w:ascii="Times New Roman" w:hAnsi="Times New Roman"/>
          <w:kern w:val="1"/>
          <w:sz w:val="24"/>
          <w:szCs w:val="24"/>
          <w:lang w:val="pl-PL"/>
        </w:rPr>
        <w:t xml:space="preserve"> </w:t>
      </w:r>
    </w:p>
    <w:p w:rsidR="00596765" w:rsidRPr="004146FA" w:rsidRDefault="00596765" w:rsidP="00596765">
      <w:pPr>
        <w:pStyle w:val="Akapitzlist"/>
        <w:ind w:left="360"/>
        <w:jc w:val="both"/>
        <w:rPr>
          <w:rFonts w:ascii="Times New Roman" w:hAnsi="Times New Roman"/>
          <w:sz w:val="24"/>
          <w:szCs w:val="24"/>
        </w:rPr>
      </w:pPr>
      <w:r>
        <w:rPr>
          <w:rFonts w:ascii="Times New Roman" w:hAnsi="Times New Roman"/>
          <w:sz w:val="24"/>
          <w:szCs w:val="24"/>
        </w:rPr>
        <w:t xml:space="preserve">I </w:t>
      </w:r>
      <w:r w:rsidRPr="00596765">
        <w:rPr>
          <w:rFonts w:ascii="Times New Roman" w:hAnsi="Times New Roman"/>
          <w:kern w:val="1"/>
          <w:sz w:val="24"/>
          <w:szCs w:val="24"/>
          <w:lang w:val="pl-PL"/>
        </w:rPr>
        <w:t xml:space="preserve">– </w:t>
      </w:r>
      <w:r w:rsidRPr="004146FA">
        <w:rPr>
          <w:rFonts w:ascii="Times New Roman" w:hAnsi="Times New Roman"/>
          <w:sz w:val="24"/>
          <w:szCs w:val="24"/>
        </w:rPr>
        <w:t>szkolenia krajoznawcze dla podmiotów turystycznych (x 2);</w:t>
      </w:r>
    </w:p>
    <w:p w:rsidR="00596765" w:rsidRDefault="00596765" w:rsidP="00596765">
      <w:pPr>
        <w:rPr>
          <w:rFonts w:ascii="Times New Roman" w:hAnsi="Times New Roman"/>
          <w:sz w:val="24"/>
          <w:szCs w:val="24"/>
        </w:rPr>
      </w:pPr>
      <w:r>
        <w:rPr>
          <w:rFonts w:ascii="Times New Roman" w:hAnsi="Times New Roman"/>
          <w:kern w:val="1"/>
          <w:sz w:val="24"/>
          <w:szCs w:val="24"/>
          <w:lang w:val="pl-PL"/>
        </w:rPr>
        <w:t xml:space="preserve">      </w:t>
      </w:r>
      <w:r w:rsidR="00E15116" w:rsidRPr="00596765">
        <w:rPr>
          <w:rFonts w:ascii="Times New Roman" w:hAnsi="Times New Roman"/>
          <w:kern w:val="1"/>
          <w:sz w:val="24"/>
          <w:szCs w:val="24"/>
          <w:lang w:val="pl-PL"/>
        </w:rPr>
        <w:t xml:space="preserve">II – </w:t>
      </w:r>
      <w:r w:rsidRPr="00596765">
        <w:rPr>
          <w:rFonts w:ascii="Times New Roman" w:hAnsi="Times New Roman"/>
          <w:sz w:val="24"/>
          <w:szCs w:val="24"/>
        </w:rPr>
        <w:t>szkolenia z obsługi ruchu turystycznego /absolwenci, 50+/ (x 2);</w:t>
      </w:r>
    </w:p>
    <w:p w:rsidR="00596765" w:rsidRPr="00596765" w:rsidRDefault="00596765" w:rsidP="00596765">
      <w:pPr>
        <w:rPr>
          <w:rFonts w:ascii="Times New Roman" w:hAnsi="Times New Roman"/>
          <w:sz w:val="24"/>
          <w:szCs w:val="24"/>
        </w:rPr>
      </w:pPr>
      <w:r>
        <w:rPr>
          <w:rFonts w:ascii="Times New Roman" w:hAnsi="Times New Roman"/>
          <w:sz w:val="24"/>
          <w:szCs w:val="24"/>
        </w:rPr>
        <w:t xml:space="preserve">      III - </w:t>
      </w:r>
      <w:r w:rsidRPr="004146FA">
        <w:rPr>
          <w:rFonts w:ascii="Times New Roman" w:hAnsi="Times New Roman"/>
          <w:sz w:val="24"/>
          <w:szCs w:val="24"/>
        </w:rPr>
        <w:t>doradztwo (indywidualne) dla podmiotów turystycznych (x 2).</w:t>
      </w:r>
    </w:p>
    <w:p w:rsidR="00756E67" w:rsidRPr="00E15116" w:rsidRDefault="00596765" w:rsidP="00756E67">
      <w:pPr>
        <w:widowControl/>
        <w:numPr>
          <w:ilvl w:val="0"/>
          <w:numId w:val="3"/>
        </w:numPr>
        <w:suppressAutoHyphens/>
        <w:autoSpaceDE/>
        <w:autoSpaceDN/>
        <w:adjustRightInd/>
        <w:jc w:val="both"/>
        <w:rPr>
          <w:rFonts w:ascii="Times New Roman" w:hAnsi="Times New Roman"/>
          <w:kern w:val="1"/>
          <w:sz w:val="24"/>
          <w:szCs w:val="24"/>
          <w:lang w:val="pl-PL"/>
        </w:rPr>
      </w:pPr>
      <w:r>
        <w:rPr>
          <w:rFonts w:ascii="Times New Roman" w:hAnsi="Times New Roman"/>
          <w:kern w:val="1"/>
          <w:sz w:val="24"/>
          <w:szCs w:val="24"/>
          <w:lang w:val="pl-PL"/>
        </w:rPr>
        <w:t>Uczestnictwo w szkoleniach jest</w:t>
      </w:r>
      <w:r w:rsidR="009E753B" w:rsidRPr="00E15116">
        <w:rPr>
          <w:rFonts w:ascii="Times New Roman" w:hAnsi="Times New Roman"/>
          <w:kern w:val="1"/>
          <w:sz w:val="24"/>
          <w:szCs w:val="24"/>
          <w:lang w:val="pl-PL"/>
        </w:rPr>
        <w:t xml:space="preserve"> bezpłatne</w:t>
      </w:r>
      <w:r w:rsidR="00756E67" w:rsidRPr="00E15116">
        <w:rPr>
          <w:rFonts w:ascii="Times New Roman" w:hAnsi="Times New Roman"/>
          <w:kern w:val="1"/>
          <w:sz w:val="24"/>
          <w:szCs w:val="24"/>
          <w:lang w:val="pl-PL"/>
        </w:rPr>
        <w:t>.</w:t>
      </w:r>
    </w:p>
    <w:p w:rsidR="005A0A09" w:rsidRPr="00817CC8" w:rsidRDefault="00817CC8" w:rsidP="00817CC8">
      <w:pPr>
        <w:pStyle w:val="Akapitzlist"/>
        <w:numPr>
          <w:ilvl w:val="0"/>
          <w:numId w:val="3"/>
        </w:numPr>
        <w:suppressAutoHyphens/>
        <w:autoSpaceDE/>
        <w:autoSpaceDN/>
        <w:adjustRightInd/>
        <w:jc w:val="both"/>
        <w:rPr>
          <w:rFonts w:ascii="Times New Roman" w:hAnsi="Times New Roman"/>
          <w:kern w:val="1"/>
          <w:sz w:val="24"/>
          <w:szCs w:val="24"/>
          <w:lang w:val="pl-PL"/>
        </w:rPr>
      </w:pPr>
      <w:r w:rsidRPr="00817CC8">
        <w:rPr>
          <w:rFonts w:ascii="Times New Roman" w:hAnsi="Times New Roman"/>
          <w:sz w:val="24"/>
          <w:szCs w:val="24"/>
        </w:rPr>
        <w:t>15-godzinne szkolenia o</w:t>
      </w:r>
      <w:r>
        <w:rPr>
          <w:rFonts w:ascii="Times New Roman" w:hAnsi="Times New Roman"/>
          <w:sz w:val="24"/>
          <w:szCs w:val="24"/>
        </w:rPr>
        <w:t>raz doradztwo organizowane są</w:t>
      </w:r>
      <w:r w:rsidRPr="00817CC8">
        <w:rPr>
          <w:rFonts w:ascii="Times New Roman" w:hAnsi="Times New Roman"/>
          <w:sz w:val="24"/>
          <w:szCs w:val="24"/>
        </w:rPr>
        <w:t xml:space="preserve"> dla mieszkańców oraz</w:t>
      </w:r>
      <w:r w:rsidR="00E13556">
        <w:rPr>
          <w:rFonts w:ascii="Times New Roman" w:hAnsi="Times New Roman"/>
          <w:sz w:val="24"/>
          <w:szCs w:val="24"/>
        </w:rPr>
        <w:t xml:space="preserve"> podmiotów gospodarczych</w:t>
      </w:r>
      <w:r w:rsidRPr="00817CC8">
        <w:rPr>
          <w:rFonts w:ascii="Times New Roman" w:hAnsi="Times New Roman"/>
          <w:sz w:val="24"/>
          <w:szCs w:val="24"/>
        </w:rPr>
        <w:t xml:space="preserve"> z obszaru LGD "Raz</w:t>
      </w:r>
      <w:r w:rsidR="00E13556">
        <w:rPr>
          <w:rFonts w:ascii="Times New Roman" w:hAnsi="Times New Roman"/>
          <w:sz w:val="24"/>
          <w:szCs w:val="24"/>
        </w:rPr>
        <w:t>em dla Rozwoju" oraz</w:t>
      </w:r>
      <w:r w:rsidRPr="00817CC8">
        <w:rPr>
          <w:rFonts w:ascii="Times New Roman" w:hAnsi="Times New Roman"/>
          <w:sz w:val="24"/>
          <w:szCs w:val="24"/>
        </w:rPr>
        <w:t xml:space="preserve"> LGD "Aktywni Razem".</w:t>
      </w:r>
    </w:p>
    <w:p w:rsidR="00DB371B" w:rsidRPr="008A57A7" w:rsidRDefault="00DB371B" w:rsidP="00756E67">
      <w:pPr>
        <w:suppressAutoHyphens/>
        <w:autoSpaceDE/>
        <w:autoSpaceDN/>
        <w:adjustRightInd/>
        <w:jc w:val="both"/>
        <w:rPr>
          <w:rFonts w:ascii="Times New Roman" w:hAnsi="Times New Roman"/>
          <w:kern w:val="1"/>
          <w:sz w:val="24"/>
          <w:szCs w:val="24"/>
          <w:lang w:val="pl-PL"/>
        </w:rPr>
      </w:pP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2</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Słownik pojęć (definicje)</w:t>
      </w:r>
    </w:p>
    <w:p w:rsidR="00756E67" w:rsidRPr="008A57A7" w:rsidRDefault="00756E67" w:rsidP="00756E67">
      <w:pPr>
        <w:widowControl/>
        <w:suppressAutoHyphens/>
        <w:autoSpaceDE/>
        <w:autoSpaceDN/>
        <w:adjustRightInd/>
        <w:ind w:left="567"/>
        <w:jc w:val="both"/>
        <w:rPr>
          <w:rFonts w:ascii="Times New Roman" w:hAnsi="Times New Roman"/>
          <w:b/>
          <w:bCs/>
          <w:kern w:val="1"/>
          <w:sz w:val="24"/>
          <w:szCs w:val="24"/>
          <w:lang w:val="pl-PL"/>
        </w:rPr>
      </w:pPr>
    </w:p>
    <w:p w:rsidR="00756E67" w:rsidRPr="008A57A7" w:rsidRDefault="00756E67" w:rsidP="00756E67">
      <w:pPr>
        <w:widowControl/>
        <w:numPr>
          <w:ilvl w:val="0"/>
          <w:numId w:val="4"/>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Użyte w niniejszym Regulaminie pojęcia oznaczają: </w:t>
      </w:r>
    </w:p>
    <w:p w:rsidR="00756E67" w:rsidRPr="008A57A7" w:rsidRDefault="00756E67" w:rsidP="00756E67">
      <w:pPr>
        <w:widowControl/>
        <w:numPr>
          <w:ilvl w:val="0"/>
          <w:numId w:val="5"/>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Uczestnik – osoba, która spełnia kryteria formalne udziału w operacji określone </w:t>
      </w:r>
      <w:r w:rsidRPr="008A57A7">
        <w:rPr>
          <w:rFonts w:ascii="Times New Roman" w:hAnsi="Times New Roman"/>
          <w:kern w:val="1"/>
          <w:sz w:val="24"/>
          <w:szCs w:val="24"/>
          <w:lang w:val="pl-PL"/>
        </w:rPr>
        <w:br/>
        <w:t xml:space="preserve">w § 3 regulaminu rekrutacji i uczestnictwa oraz złożyła formularz rekrutacyjny. </w:t>
      </w:r>
    </w:p>
    <w:p w:rsidR="00B96683" w:rsidRDefault="00756E67" w:rsidP="00756E67">
      <w:pPr>
        <w:widowControl/>
        <w:numPr>
          <w:ilvl w:val="0"/>
          <w:numId w:val="5"/>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Rekrutacja – proces polegający na wyłon</w:t>
      </w:r>
      <w:r w:rsidR="00965B12">
        <w:rPr>
          <w:rFonts w:ascii="Times New Roman" w:hAnsi="Times New Roman"/>
          <w:kern w:val="1"/>
          <w:sz w:val="24"/>
          <w:szCs w:val="24"/>
          <w:lang w:val="pl-PL"/>
        </w:rPr>
        <w:t>ieniu</w:t>
      </w:r>
      <w:r w:rsidR="00263943">
        <w:rPr>
          <w:rFonts w:ascii="Times New Roman" w:hAnsi="Times New Roman"/>
          <w:kern w:val="1"/>
          <w:sz w:val="24"/>
          <w:szCs w:val="24"/>
          <w:lang w:val="pl-PL"/>
        </w:rPr>
        <w:t xml:space="preserve"> osób na szkolenia</w:t>
      </w:r>
      <w:r w:rsidR="00D67685">
        <w:rPr>
          <w:rFonts w:ascii="Times New Roman" w:hAnsi="Times New Roman"/>
          <w:kern w:val="1"/>
          <w:sz w:val="24"/>
          <w:szCs w:val="24"/>
          <w:lang w:val="pl-PL"/>
        </w:rPr>
        <w:t>,</w:t>
      </w:r>
      <w:r w:rsidRPr="008A57A7">
        <w:rPr>
          <w:rFonts w:ascii="Times New Roman" w:hAnsi="Times New Roman"/>
          <w:kern w:val="1"/>
          <w:sz w:val="24"/>
          <w:szCs w:val="24"/>
          <w:lang w:val="pl-PL"/>
        </w:rPr>
        <w:t xml:space="preserve"> za który  odpowiedzialn</w:t>
      </w:r>
      <w:r w:rsidR="00B96683" w:rsidRPr="008A57A7">
        <w:rPr>
          <w:rFonts w:ascii="Times New Roman" w:hAnsi="Times New Roman"/>
          <w:kern w:val="1"/>
          <w:sz w:val="24"/>
          <w:szCs w:val="24"/>
          <w:lang w:val="pl-PL"/>
        </w:rPr>
        <w:t>i</w:t>
      </w:r>
      <w:r w:rsidRPr="008A57A7">
        <w:rPr>
          <w:rFonts w:ascii="Times New Roman" w:hAnsi="Times New Roman"/>
          <w:kern w:val="1"/>
          <w:sz w:val="24"/>
          <w:szCs w:val="24"/>
          <w:lang w:val="pl-PL"/>
        </w:rPr>
        <w:t xml:space="preserve"> są </w:t>
      </w:r>
      <w:r w:rsidR="00B96683" w:rsidRPr="008A57A7">
        <w:rPr>
          <w:rFonts w:ascii="Times New Roman" w:hAnsi="Times New Roman"/>
          <w:kern w:val="1"/>
          <w:sz w:val="24"/>
          <w:szCs w:val="24"/>
          <w:lang w:val="pl-PL"/>
        </w:rPr>
        <w:t>pracownicy Biura LGD Razem dla Rozwoju.</w:t>
      </w:r>
    </w:p>
    <w:p w:rsidR="00756E67" w:rsidRPr="008A57A7" w:rsidRDefault="00756E67" w:rsidP="00817CC8">
      <w:pPr>
        <w:suppressAutoHyphens/>
        <w:autoSpaceDE/>
        <w:autoSpaceDN/>
        <w:adjustRightInd/>
        <w:rPr>
          <w:rFonts w:ascii="Times New Roman" w:hAnsi="Times New Roman"/>
          <w:b/>
          <w:bCs/>
          <w:kern w:val="1"/>
          <w:sz w:val="24"/>
          <w:szCs w:val="24"/>
          <w:lang w:val="pl-PL"/>
        </w:rPr>
      </w:pP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3</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xml:space="preserve">Kwalifikowalność </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p>
    <w:p w:rsidR="00756E67" w:rsidRPr="008A57A7" w:rsidRDefault="00756E67" w:rsidP="00756E67">
      <w:pPr>
        <w:widowControl/>
        <w:numPr>
          <w:ilvl w:val="0"/>
          <w:numId w:val="6"/>
        </w:numPr>
        <w:suppressAutoHyphens/>
        <w:autoSpaceDE/>
        <w:autoSpaceDN/>
        <w:adjustRightInd/>
        <w:ind w:left="567" w:hanging="567"/>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Do operacji mogą być zakwalifikowane osoby spełniające następujące warunki: </w:t>
      </w:r>
    </w:p>
    <w:p w:rsidR="00B96683" w:rsidRPr="008A57A7" w:rsidRDefault="00756E67" w:rsidP="00756E67">
      <w:pPr>
        <w:widowControl/>
        <w:numPr>
          <w:ilvl w:val="0"/>
          <w:numId w:val="7"/>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mieszkańcy obszarów wiejskich posiadający miejsce zameldowania / zamieszkania (stałe lub czasowe) na terenie realizacji operacji (tj. </w:t>
      </w:r>
      <w:r w:rsidR="00B96683" w:rsidRPr="008A57A7">
        <w:rPr>
          <w:rFonts w:ascii="Times New Roman" w:hAnsi="Times New Roman"/>
          <w:kern w:val="1"/>
          <w:sz w:val="24"/>
          <w:szCs w:val="24"/>
          <w:lang w:val="pl-PL"/>
        </w:rPr>
        <w:t>na t</w:t>
      </w:r>
      <w:r w:rsidR="00965B12">
        <w:rPr>
          <w:rFonts w:ascii="Times New Roman" w:hAnsi="Times New Roman"/>
          <w:kern w:val="1"/>
          <w:sz w:val="24"/>
          <w:szCs w:val="24"/>
          <w:lang w:val="pl-PL"/>
        </w:rPr>
        <w:t>erenie objętym LSR);</w:t>
      </w:r>
    </w:p>
    <w:p w:rsidR="00817CC8" w:rsidRDefault="00756E67" w:rsidP="00934A13">
      <w:pPr>
        <w:widowControl/>
        <w:numPr>
          <w:ilvl w:val="0"/>
          <w:numId w:val="7"/>
        </w:numPr>
        <w:suppressAutoHyphens/>
        <w:autoSpaceDE/>
        <w:autoSpaceDN/>
        <w:adjustRightInd/>
        <w:spacing w:after="200"/>
        <w:jc w:val="both"/>
        <w:rPr>
          <w:rFonts w:ascii="Times New Roman" w:hAnsi="Times New Roman"/>
          <w:kern w:val="1"/>
          <w:sz w:val="24"/>
          <w:szCs w:val="24"/>
          <w:lang w:val="pl-PL"/>
        </w:rPr>
      </w:pPr>
      <w:r w:rsidRPr="00F62244">
        <w:rPr>
          <w:rFonts w:ascii="Times New Roman" w:hAnsi="Times New Roman"/>
          <w:kern w:val="1"/>
          <w:sz w:val="24"/>
          <w:szCs w:val="24"/>
          <w:lang w:val="pl-PL"/>
        </w:rPr>
        <w:t>uczestnik musi być pełnoletni.</w:t>
      </w:r>
    </w:p>
    <w:p w:rsidR="00263943" w:rsidRDefault="00263943" w:rsidP="00263943">
      <w:pPr>
        <w:widowControl/>
        <w:suppressAutoHyphens/>
        <w:autoSpaceDE/>
        <w:autoSpaceDN/>
        <w:adjustRightInd/>
        <w:spacing w:after="200"/>
        <w:ind w:left="720"/>
        <w:jc w:val="both"/>
        <w:rPr>
          <w:rFonts w:ascii="Times New Roman" w:hAnsi="Times New Roman"/>
          <w:kern w:val="1"/>
          <w:sz w:val="24"/>
          <w:szCs w:val="24"/>
          <w:lang w:val="pl-PL"/>
        </w:rPr>
      </w:pPr>
    </w:p>
    <w:p w:rsidR="00263943" w:rsidRPr="00934A13" w:rsidRDefault="00263943" w:rsidP="00263943">
      <w:pPr>
        <w:widowControl/>
        <w:suppressAutoHyphens/>
        <w:autoSpaceDE/>
        <w:autoSpaceDN/>
        <w:adjustRightInd/>
        <w:spacing w:after="200"/>
        <w:ind w:left="720"/>
        <w:jc w:val="both"/>
        <w:rPr>
          <w:rFonts w:ascii="Times New Roman" w:hAnsi="Times New Roman"/>
          <w:kern w:val="1"/>
          <w:sz w:val="24"/>
          <w:szCs w:val="24"/>
          <w:lang w:val="pl-PL"/>
        </w:rPr>
      </w:pP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4</w:t>
      </w:r>
    </w:p>
    <w:p w:rsidR="00756E67" w:rsidRPr="008A57A7" w:rsidRDefault="00210023" w:rsidP="00756E67">
      <w:pPr>
        <w:suppressAutoHyphens/>
        <w:autoSpaceDE/>
        <w:autoSpaceDN/>
        <w:adjustRightInd/>
        <w:jc w:val="center"/>
        <w:rPr>
          <w:rFonts w:ascii="Times New Roman" w:hAnsi="Times New Roman"/>
          <w:b/>
          <w:bCs/>
          <w:kern w:val="1"/>
          <w:sz w:val="24"/>
          <w:szCs w:val="24"/>
          <w:lang w:val="pl-PL"/>
        </w:rPr>
      </w:pPr>
      <w:r>
        <w:rPr>
          <w:rFonts w:ascii="Times New Roman" w:hAnsi="Times New Roman"/>
          <w:b/>
          <w:bCs/>
          <w:kern w:val="1"/>
          <w:sz w:val="24"/>
          <w:szCs w:val="24"/>
          <w:lang w:val="pl-PL"/>
        </w:rPr>
        <w:t xml:space="preserve">Zasady rekrutacji uczestnictwa w </w:t>
      </w:r>
      <w:r w:rsidR="00263943">
        <w:rPr>
          <w:rFonts w:ascii="Times New Roman" w:hAnsi="Times New Roman"/>
          <w:b/>
          <w:bCs/>
          <w:kern w:val="1"/>
          <w:sz w:val="24"/>
          <w:szCs w:val="24"/>
          <w:lang w:val="pl-PL"/>
        </w:rPr>
        <w:t>szkoleniach</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p>
    <w:p w:rsidR="00B96683" w:rsidRPr="008A57A7" w:rsidRDefault="00756E67" w:rsidP="00BC6CC3">
      <w:pPr>
        <w:widowControl/>
        <w:numPr>
          <w:ilvl w:val="0"/>
          <w:numId w:val="8"/>
        </w:numPr>
        <w:suppressAutoHyphens/>
        <w:autoSpaceDE/>
        <w:autoSpaceDN/>
        <w:adjustRightInd/>
        <w:jc w:val="both"/>
        <w:rPr>
          <w:rFonts w:ascii="Times New Roman" w:hAnsi="Times New Roman"/>
          <w:b/>
          <w:bCs/>
          <w:kern w:val="1"/>
          <w:sz w:val="24"/>
          <w:szCs w:val="24"/>
          <w:lang w:val="pl-PL"/>
        </w:rPr>
      </w:pPr>
      <w:r w:rsidRPr="008A57A7">
        <w:rPr>
          <w:rFonts w:ascii="Times New Roman" w:hAnsi="Times New Roman"/>
          <w:kern w:val="1"/>
          <w:sz w:val="24"/>
          <w:szCs w:val="24"/>
          <w:lang w:val="pl-PL"/>
        </w:rPr>
        <w:t xml:space="preserve">Rekrutacja do udziału w </w:t>
      </w:r>
      <w:r w:rsidR="00263943">
        <w:rPr>
          <w:rFonts w:ascii="Times New Roman" w:hAnsi="Times New Roman"/>
          <w:bCs/>
          <w:kern w:val="1"/>
          <w:sz w:val="24"/>
          <w:szCs w:val="24"/>
          <w:lang w:val="pl-PL"/>
        </w:rPr>
        <w:t>szkoleniach</w:t>
      </w:r>
      <w:r w:rsidR="00210023" w:rsidRPr="00BC6CC3">
        <w:rPr>
          <w:rFonts w:ascii="Times New Roman" w:hAnsi="Times New Roman"/>
          <w:kern w:val="1"/>
          <w:sz w:val="24"/>
          <w:szCs w:val="24"/>
          <w:lang w:val="pl-PL"/>
        </w:rPr>
        <w:t xml:space="preserve"> </w:t>
      </w:r>
      <w:r w:rsidR="00210023">
        <w:rPr>
          <w:rFonts w:ascii="Times New Roman" w:hAnsi="Times New Roman"/>
          <w:kern w:val="1"/>
          <w:sz w:val="24"/>
          <w:szCs w:val="24"/>
          <w:lang w:val="pl-PL"/>
        </w:rPr>
        <w:t>oparta jest na działaniach</w:t>
      </w:r>
      <w:r w:rsidRPr="008A57A7">
        <w:rPr>
          <w:rFonts w:ascii="Times New Roman" w:hAnsi="Times New Roman"/>
          <w:kern w:val="1"/>
          <w:sz w:val="24"/>
          <w:szCs w:val="24"/>
          <w:lang w:val="pl-PL"/>
        </w:rPr>
        <w:t xml:space="preserve"> informacyjno-promocyjnych m.in. poprzez</w:t>
      </w:r>
      <w:r w:rsidR="00B96683" w:rsidRPr="008A57A7">
        <w:rPr>
          <w:rFonts w:ascii="Times New Roman" w:hAnsi="Times New Roman"/>
          <w:kern w:val="1"/>
          <w:sz w:val="24"/>
          <w:szCs w:val="24"/>
          <w:lang w:val="pl-PL"/>
        </w:rPr>
        <w:t xml:space="preserve"> zamieszczenie informacji na stronie internetowej www.razem-dla-rozwoju.pl,;</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Rekrutacja będzie prowadzona w sposób bezstronny, zgodnie z warunkami jawnymi i jednakowymi dla wszystkich osób w oparciu o dokumenty rekrutacyjne. </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Informacja o miejscu i termini</w:t>
      </w:r>
      <w:r w:rsidR="00263943">
        <w:rPr>
          <w:rFonts w:ascii="Times New Roman" w:hAnsi="Times New Roman"/>
          <w:kern w:val="1"/>
          <w:sz w:val="24"/>
          <w:szCs w:val="24"/>
          <w:lang w:val="pl-PL"/>
        </w:rPr>
        <w:t>e rekrutacji dostępne są</w:t>
      </w:r>
      <w:r w:rsidRPr="008A57A7">
        <w:rPr>
          <w:rFonts w:ascii="Times New Roman" w:hAnsi="Times New Roman"/>
          <w:kern w:val="1"/>
          <w:sz w:val="24"/>
          <w:szCs w:val="24"/>
          <w:lang w:val="pl-PL"/>
        </w:rPr>
        <w:t xml:space="preserve"> na stronie internetowej: </w:t>
      </w:r>
      <w:hyperlink r:id="rId11" w:history="1">
        <w:r w:rsidR="007A5C61" w:rsidRPr="008A57A7">
          <w:rPr>
            <w:rStyle w:val="Hipercze"/>
            <w:rFonts w:ascii="Times New Roman" w:hAnsi="Times New Roman"/>
            <w:kern w:val="1"/>
            <w:sz w:val="24"/>
            <w:szCs w:val="24"/>
            <w:lang w:val="pl-PL"/>
          </w:rPr>
          <w:t>www.razem-dla-rozwoju.pl</w:t>
        </w:r>
      </w:hyperlink>
      <w:r w:rsidR="007A5C61" w:rsidRPr="008A57A7">
        <w:rPr>
          <w:rFonts w:ascii="Times New Roman" w:hAnsi="Times New Roman"/>
          <w:color w:val="0000FF"/>
          <w:kern w:val="1"/>
          <w:sz w:val="24"/>
          <w:szCs w:val="24"/>
          <w:u w:val="single"/>
          <w:lang w:val="pl-PL"/>
        </w:rPr>
        <w:t xml:space="preserve">,, w </w:t>
      </w:r>
      <w:bookmarkStart w:id="1" w:name="_Hlk16599477"/>
      <w:r w:rsidR="007A5C61" w:rsidRPr="008A57A7">
        <w:rPr>
          <w:rFonts w:ascii="Times New Roman" w:hAnsi="Times New Roman"/>
          <w:color w:val="0000FF"/>
          <w:kern w:val="1"/>
          <w:sz w:val="24"/>
          <w:szCs w:val="24"/>
          <w:u w:val="single"/>
          <w:lang w:val="pl-PL"/>
        </w:rPr>
        <w:t>siedzibie biura Stowarzyszenia  LGD Razem dla Rozwoju, ul. Rębowska 52, 09-450 Wyszogród</w:t>
      </w:r>
      <w:bookmarkEnd w:id="1"/>
      <w:r w:rsidR="007A5C61" w:rsidRPr="008A57A7">
        <w:rPr>
          <w:rFonts w:ascii="Times New Roman" w:hAnsi="Times New Roman"/>
          <w:color w:val="0000FF"/>
          <w:kern w:val="1"/>
          <w:sz w:val="24"/>
          <w:szCs w:val="24"/>
          <w:u w:val="single"/>
          <w:lang w:val="pl-PL"/>
        </w:rPr>
        <w:t>.</w:t>
      </w:r>
    </w:p>
    <w:p w:rsidR="00756E67" w:rsidRPr="008A57A7" w:rsidRDefault="00756E67" w:rsidP="00BC6CC3">
      <w:pPr>
        <w:numPr>
          <w:ilvl w:val="0"/>
          <w:numId w:val="8"/>
        </w:numPr>
        <w:suppressAutoHyphens/>
        <w:autoSpaceDE/>
        <w:autoSpaceDN/>
        <w:adjustRightInd/>
        <w:contextualSpacing/>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Warunkiem ubiegania się o udział w </w:t>
      </w:r>
      <w:r w:rsidR="00817CC8">
        <w:rPr>
          <w:rFonts w:ascii="Times New Roman" w:hAnsi="Times New Roman"/>
          <w:bCs/>
          <w:kern w:val="1"/>
          <w:sz w:val="24"/>
          <w:szCs w:val="24"/>
          <w:lang w:val="pl-PL"/>
        </w:rPr>
        <w:t>szkoleniach</w:t>
      </w:r>
      <w:r w:rsidRPr="00BC6CC3">
        <w:rPr>
          <w:rFonts w:ascii="Times New Roman" w:hAnsi="Times New Roman"/>
          <w:kern w:val="1"/>
          <w:sz w:val="24"/>
          <w:szCs w:val="24"/>
          <w:lang w:val="pl-PL"/>
        </w:rPr>
        <w:t xml:space="preserve"> </w:t>
      </w:r>
      <w:r w:rsidRPr="008A57A7">
        <w:rPr>
          <w:rFonts w:ascii="Times New Roman" w:hAnsi="Times New Roman"/>
          <w:kern w:val="1"/>
          <w:sz w:val="24"/>
          <w:szCs w:val="24"/>
          <w:lang w:val="pl-PL"/>
        </w:rPr>
        <w:t xml:space="preserve"> jest dostarczenie (przesłanie pocztą elektroniczną) na adres e-mail: </w:t>
      </w:r>
      <w:hyperlink r:id="rId12" w:history="1">
        <w:r w:rsidR="00481D26" w:rsidRPr="00130F05">
          <w:rPr>
            <w:rStyle w:val="Hipercze"/>
            <w:rFonts w:ascii="Times New Roman" w:hAnsi="Times New Roman"/>
            <w:kern w:val="1"/>
            <w:sz w:val="24"/>
            <w:szCs w:val="24"/>
            <w:lang w:val="pl-PL"/>
          </w:rPr>
          <w:t>poczta@razem-dla-rozwoju.pl</w:t>
        </w:r>
      </w:hyperlink>
      <w:r w:rsidRPr="008A57A7">
        <w:rPr>
          <w:rFonts w:ascii="Times New Roman" w:hAnsi="Times New Roman"/>
          <w:kern w:val="1"/>
          <w:sz w:val="24"/>
          <w:szCs w:val="24"/>
          <w:lang w:val="pl-PL"/>
        </w:rPr>
        <w:t xml:space="preserve">, lub doręczenie do </w:t>
      </w:r>
      <w:r w:rsidR="007A5C61" w:rsidRPr="008A57A7">
        <w:rPr>
          <w:rFonts w:ascii="Times New Roman" w:hAnsi="Times New Roman"/>
          <w:kern w:val="1"/>
          <w:sz w:val="24"/>
          <w:szCs w:val="24"/>
          <w:lang w:val="pl-PL"/>
        </w:rPr>
        <w:t>siedziby biura Stowarzyszenia LGD Razem dla Rozwoju, ul. Rębowska 52, 09-450 Wyszogród</w:t>
      </w:r>
      <w:r w:rsidRPr="008A57A7">
        <w:rPr>
          <w:rFonts w:ascii="Times New Roman" w:hAnsi="Times New Roman"/>
          <w:kern w:val="1"/>
          <w:sz w:val="24"/>
          <w:szCs w:val="24"/>
          <w:lang w:val="pl-PL"/>
        </w:rPr>
        <w:t>, kompletnie wypełnionego oraz własnoręcznie podpisanego formularza zgłoszenia.</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W przypadku przesłania dokumentów za pośrednictwem poczty za datę otrzymania dokumentów uznaje się datę wpływu.</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Formularz rekrutacyjny należy wypełnić w sposób czytelny, o</w:t>
      </w:r>
      <w:r w:rsidR="00BC6CC3">
        <w:rPr>
          <w:rFonts w:ascii="Times New Roman" w:hAnsi="Times New Roman"/>
          <w:kern w:val="1"/>
          <w:sz w:val="24"/>
          <w:szCs w:val="24"/>
          <w:lang w:val="pl-PL"/>
        </w:rPr>
        <w:t xml:space="preserve">dręcznie lub komputerowo  wraz </w:t>
      </w:r>
      <w:r w:rsidRPr="008A57A7">
        <w:rPr>
          <w:rFonts w:ascii="Times New Roman" w:hAnsi="Times New Roman"/>
          <w:kern w:val="1"/>
          <w:sz w:val="24"/>
          <w:szCs w:val="24"/>
          <w:lang w:val="pl-PL"/>
        </w:rPr>
        <w:t>z oświadczeniem uczestnika o wyrażeniu zgody na przetwarzanie danych osobowych.</w:t>
      </w:r>
    </w:p>
    <w:p w:rsidR="00756E67" w:rsidRPr="008A57A7" w:rsidRDefault="00756E67" w:rsidP="00BC6CC3">
      <w:pPr>
        <w:widowControl/>
        <w:numPr>
          <w:ilvl w:val="0"/>
          <w:numId w:val="8"/>
        </w:numPr>
        <w:suppressAutoHyphens/>
        <w:autoSpaceDE/>
        <w:autoSpaceDN/>
        <w:adjustRightInd/>
        <w:jc w:val="both"/>
        <w:rPr>
          <w:rFonts w:ascii="Times New Roman" w:hAnsi="Times New Roman"/>
          <w:color w:val="FF0000"/>
          <w:kern w:val="1"/>
          <w:sz w:val="24"/>
          <w:szCs w:val="24"/>
          <w:lang w:val="pl-PL"/>
        </w:rPr>
      </w:pPr>
      <w:r w:rsidRPr="008A57A7">
        <w:rPr>
          <w:rFonts w:ascii="Times New Roman" w:hAnsi="Times New Roman"/>
          <w:kern w:val="1"/>
          <w:sz w:val="24"/>
          <w:szCs w:val="24"/>
          <w:lang w:val="pl-PL"/>
        </w:rPr>
        <w:t xml:space="preserve">Weryfikacja i ocena formalna formularzy rekrutacyjnych zostanie przeprowadzona przez </w:t>
      </w:r>
      <w:r w:rsidR="003D195F" w:rsidRPr="008A57A7">
        <w:rPr>
          <w:rFonts w:ascii="Times New Roman" w:hAnsi="Times New Roman"/>
          <w:kern w:val="1"/>
          <w:sz w:val="24"/>
          <w:szCs w:val="24"/>
          <w:lang w:val="pl-PL"/>
        </w:rPr>
        <w:t>pracowników biura</w:t>
      </w:r>
      <w:r w:rsidRPr="008A57A7">
        <w:rPr>
          <w:rFonts w:ascii="Times New Roman" w:hAnsi="Times New Roman"/>
          <w:kern w:val="1"/>
          <w:sz w:val="24"/>
          <w:szCs w:val="24"/>
          <w:lang w:val="pl-PL"/>
        </w:rPr>
        <w:t xml:space="preserve"> w celu potwierdzenia zgodności z przyjętymi kryteriami operacji.</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Formularze rekrutacyjne złożone po terminie nie będą rozpatrywane. </w:t>
      </w:r>
    </w:p>
    <w:p w:rsidR="00756E67" w:rsidRPr="008A57A7" w:rsidRDefault="00756E67" w:rsidP="00BC6CC3">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Formularze niekompletne zostaną odrzucone na etapie oceny formalnej.</w:t>
      </w:r>
    </w:p>
    <w:p w:rsidR="00756E67" w:rsidRPr="00BC6CC3" w:rsidRDefault="00BC6CC3" w:rsidP="00BC6CC3">
      <w:pPr>
        <w:widowControl/>
        <w:numPr>
          <w:ilvl w:val="0"/>
          <w:numId w:val="8"/>
        </w:numPr>
        <w:suppressAutoHyphens/>
        <w:autoSpaceDE/>
        <w:autoSpaceDN/>
        <w:adjustRightInd/>
        <w:jc w:val="both"/>
        <w:rPr>
          <w:rFonts w:ascii="Times New Roman" w:hAnsi="Times New Roman"/>
          <w:kern w:val="1"/>
          <w:sz w:val="24"/>
          <w:szCs w:val="24"/>
          <w:lang w:val="pl-PL"/>
        </w:rPr>
      </w:pPr>
      <w:r>
        <w:rPr>
          <w:rFonts w:ascii="Times New Roman" w:hAnsi="Times New Roman"/>
          <w:kern w:val="1"/>
          <w:sz w:val="24"/>
          <w:szCs w:val="24"/>
          <w:lang w:val="pl-PL"/>
        </w:rPr>
        <w:t xml:space="preserve">Do udziału w </w:t>
      </w:r>
      <w:r w:rsidR="00817CC8">
        <w:rPr>
          <w:rFonts w:ascii="Times New Roman" w:hAnsi="Times New Roman"/>
          <w:bCs/>
          <w:kern w:val="1"/>
          <w:sz w:val="24"/>
          <w:szCs w:val="24"/>
          <w:lang w:val="pl-PL"/>
        </w:rPr>
        <w:t>dzkoleniach</w:t>
      </w:r>
      <w:r w:rsidRPr="008A57A7">
        <w:rPr>
          <w:rFonts w:ascii="Times New Roman" w:hAnsi="Times New Roman"/>
          <w:kern w:val="1"/>
          <w:sz w:val="24"/>
          <w:szCs w:val="24"/>
          <w:lang w:val="pl-PL"/>
        </w:rPr>
        <w:t xml:space="preserve">  </w:t>
      </w:r>
      <w:r w:rsidR="00756E67" w:rsidRPr="008A57A7">
        <w:rPr>
          <w:rFonts w:ascii="Times New Roman" w:hAnsi="Times New Roman"/>
          <w:kern w:val="1"/>
          <w:sz w:val="24"/>
          <w:szCs w:val="24"/>
          <w:lang w:val="pl-PL"/>
        </w:rPr>
        <w:t>zostanie zakwalifikowanych</w:t>
      </w:r>
      <w:r>
        <w:rPr>
          <w:rFonts w:ascii="Times New Roman" w:hAnsi="Times New Roman"/>
          <w:b/>
          <w:bCs/>
          <w:kern w:val="1"/>
          <w:sz w:val="24"/>
          <w:szCs w:val="24"/>
          <w:lang w:val="pl-PL"/>
        </w:rPr>
        <w:t xml:space="preserve"> </w:t>
      </w:r>
      <w:r w:rsidR="00817CC8">
        <w:rPr>
          <w:rFonts w:ascii="Times New Roman" w:hAnsi="Times New Roman"/>
          <w:b/>
          <w:bCs/>
          <w:kern w:val="1"/>
          <w:sz w:val="24"/>
          <w:szCs w:val="24"/>
          <w:lang w:val="pl-PL"/>
        </w:rPr>
        <w:t>łącznie 48</w:t>
      </w:r>
      <w:r w:rsidR="00756E67" w:rsidRPr="00BC6CC3">
        <w:rPr>
          <w:rFonts w:ascii="Times New Roman" w:hAnsi="Times New Roman"/>
          <w:b/>
          <w:bCs/>
          <w:kern w:val="1"/>
          <w:sz w:val="24"/>
          <w:szCs w:val="24"/>
          <w:lang w:val="pl-PL"/>
        </w:rPr>
        <w:t xml:space="preserve"> osób</w:t>
      </w:r>
      <w:r w:rsidR="00817CC8">
        <w:rPr>
          <w:rFonts w:ascii="Times New Roman" w:hAnsi="Times New Roman"/>
          <w:kern w:val="1"/>
          <w:sz w:val="24"/>
          <w:szCs w:val="24"/>
          <w:lang w:val="pl-PL"/>
        </w:rPr>
        <w:t xml:space="preserve"> (4 szkolenia x 12</w:t>
      </w:r>
      <w:r>
        <w:rPr>
          <w:rFonts w:ascii="Times New Roman" w:hAnsi="Times New Roman"/>
          <w:kern w:val="1"/>
          <w:sz w:val="24"/>
          <w:szCs w:val="24"/>
          <w:lang w:val="pl-PL"/>
        </w:rPr>
        <w:t xml:space="preserve"> osób)</w:t>
      </w:r>
    </w:p>
    <w:p w:rsidR="003D195F" w:rsidRPr="008A57A7" w:rsidRDefault="00756E67" w:rsidP="00756E67">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Uczestnik za</w:t>
      </w:r>
      <w:r w:rsidR="00817CC8">
        <w:rPr>
          <w:rFonts w:ascii="Times New Roman" w:hAnsi="Times New Roman"/>
          <w:kern w:val="1"/>
          <w:sz w:val="24"/>
          <w:szCs w:val="24"/>
          <w:lang w:val="pl-PL"/>
        </w:rPr>
        <w:t>kwalifikowany na szkolenia</w:t>
      </w:r>
      <w:r w:rsidRPr="008A57A7">
        <w:rPr>
          <w:rFonts w:ascii="Times New Roman" w:hAnsi="Times New Roman"/>
          <w:kern w:val="1"/>
          <w:sz w:val="24"/>
          <w:szCs w:val="24"/>
          <w:lang w:val="pl-PL"/>
        </w:rPr>
        <w:t xml:space="preserve"> jest zobowiązany poinformować </w:t>
      </w:r>
      <w:r w:rsidR="003D195F" w:rsidRPr="008A57A7">
        <w:rPr>
          <w:rFonts w:ascii="Times New Roman" w:hAnsi="Times New Roman"/>
          <w:kern w:val="1"/>
          <w:sz w:val="24"/>
          <w:szCs w:val="24"/>
          <w:lang w:val="pl-PL"/>
        </w:rPr>
        <w:t xml:space="preserve">Biuro Stowarzyszenia LGD Razem dla Rozwoju </w:t>
      </w:r>
      <w:r w:rsidR="00817CC8">
        <w:rPr>
          <w:rFonts w:ascii="Times New Roman" w:hAnsi="Times New Roman"/>
          <w:kern w:val="1"/>
          <w:sz w:val="24"/>
          <w:szCs w:val="24"/>
          <w:lang w:val="pl-PL"/>
        </w:rPr>
        <w:t>o rezygnacji</w:t>
      </w:r>
      <w:r w:rsidRPr="008A57A7">
        <w:rPr>
          <w:rFonts w:ascii="Times New Roman" w:hAnsi="Times New Roman"/>
          <w:kern w:val="1"/>
          <w:sz w:val="24"/>
          <w:szCs w:val="24"/>
          <w:lang w:val="pl-PL"/>
        </w:rPr>
        <w:t xml:space="preserve"> najpóźniej</w:t>
      </w:r>
      <w:r w:rsidR="00817CC8">
        <w:rPr>
          <w:rFonts w:ascii="Times New Roman" w:hAnsi="Times New Roman"/>
          <w:kern w:val="1"/>
          <w:sz w:val="24"/>
          <w:szCs w:val="24"/>
          <w:lang w:val="pl-PL"/>
        </w:rPr>
        <w:t xml:space="preserve"> na 2 dni przed terminem szkolenia</w:t>
      </w:r>
      <w:r w:rsidRPr="008A57A7">
        <w:rPr>
          <w:rFonts w:ascii="Times New Roman" w:hAnsi="Times New Roman"/>
          <w:kern w:val="1"/>
          <w:sz w:val="24"/>
          <w:szCs w:val="24"/>
          <w:lang w:val="pl-PL"/>
        </w:rPr>
        <w:t xml:space="preserve"> jeżeli rezygnacja jest usprawiedliwiona ważnymi powodami osobistymi, złożona została w formie pisemnej wraz z uzasadnieniem</w:t>
      </w:r>
      <w:r w:rsidR="003D195F" w:rsidRPr="008A57A7">
        <w:rPr>
          <w:rFonts w:ascii="Times New Roman" w:hAnsi="Times New Roman"/>
          <w:kern w:val="1"/>
          <w:sz w:val="24"/>
          <w:szCs w:val="24"/>
          <w:lang w:val="pl-PL"/>
        </w:rPr>
        <w:t xml:space="preserve"> oraz wskazać osobę, która w zastępstwie będzie uc</w:t>
      </w:r>
      <w:r w:rsidR="00817CC8">
        <w:rPr>
          <w:rFonts w:ascii="Times New Roman" w:hAnsi="Times New Roman"/>
          <w:kern w:val="1"/>
          <w:sz w:val="24"/>
          <w:szCs w:val="24"/>
          <w:lang w:val="pl-PL"/>
        </w:rPr>
        <w:t>zestniczyć w szkoleniu</w:t>
      </w:r>
      <w:r w:rsidR="003D195F" w:rsidRPr="008A57A7">
        <w:rPr>
          <w:rFonts w:ascii="Times New Roman" w:hAnsi="Times New Roman"/>
          <w:kern w:val="1"/>
          <w:sz w:val="24"/>
          <w:szCs w:val="24"/>
          <w:lang w:val="pl-PL"/>
        </w:rPr>
        <w:t>.</w:t>
      </w:r>
    </w:p>
    <w:p w:rsidR="00756E67" w:rsidRPr="008A57A7" w:rsidRDefault="003D195F" w:rsidP="00756E67">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Osoba wskazana w ramach zastępstwa musi spełniać kryteria uczestnictwa w projekcie i złożyć dokumenty rekrutacyjne. </w:t>
      </w:r>
    </w:p>
    <w:p w:rsidR="00BC6CC3" w:rsidRPr="00817CC8" w:rsidRDefault="00756E67" w:rsidP="00817CC8">
      <w:pPr>
        <w:widowControl/>
        <w:numPr>
          <w:ilvl w:val="0"/>
          <w:numId w:val="8"/>
        </w:numPr>
        <w:suppressAutoHyphens/>
        <w:autoSpaceDE/>
        <w:autoSpaceDN/>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O wyniku postępowania rekrutacyjnego każdy </w:t>
      </w:r>
      <w:r w:rsidR="00720029">
        <w:rPr>
          <w:rFonts w:ascii="Times New Roman" w:hAnsi="Times New Roman"/>
          <w:kern w:val="1"/>
          <w:sz w:val="24"/>
          <w:szCs w:val="24"/>
          <w:lang w:val="pl-PL"/>
        </w:rPr>
        <w:t>uczestnik zostanie powiadomiony</w:t>
      </w:r>
      <w:r w:rsidRPr="008A57A7">
        <w:rPr>
          <w:rFonts w:ascii="Times New Roman" w:hAnsi="Times New Roman"/>
          <w:kern w:val="1"/>
          <w:sz w:val="24"/>
          <w:szCs w:val="24"/>
          <w:lang w:val="pl-PL"/>
        </w:rPr>
        <w:t xml:space="preserve"> drogą  elektroniczną lub telefonicznie przez  </w:t>
      </w:r>
      <w:r w:rsidR="003D195F" w:rsidRPr="008A57A7">
        <w:rPr>
          <w:rFonts w:ascii="Times New Roman" w:hAnsi="Times New Roman"/>
          <w:kern w:val="1"/>
          <w:sz w:val="24"/>
          <w:szCs w:val="24"/>
          <w:lang w:val="pl-PL"/>
        </w:rPr>
        <w:t>pracowników biura</w:t>
      </w:r>
      <w:r w:rsidRPr="008A57A7">
        <w:rPr>
          <w:rFonts w:ascii="Times New Roman" w:hAnsi="Times New Roman"/>
          <w:kern w:val="1"/>
          <w:sz w:val="24"/>
          <w:szCs w:val="24"/>
          <w:lang w:val="pl-PL"/>
        </w:rPr>
        <w:t>.</w:t>
      </w:r>
    </w:p>
    <w:p w:rsidR="00756E67" w:rsidRDefault="00756E67" w:rsidP="00756E67">
      <w:pPr>
        <w:suppressAutoHyphens/>
        <w:autoSpaceDE/>
        <w:autoSpaceDN/>
        <w:adjustRightInd/>
        <w:rPr>
          <w:rFonts w:ascii="Times New Roman" w:hAnsi="Times New Roman"/>
          <w:b/>
          <w:bCs/>
          <w:kern w:val="1"/>
          <w:sz w:val="24"/>
          <w:szCs w:val="24"/>
          <w:lang w:val="pl-PL"/>
        </w:rPr>
      </w:pPr>
    </w:p>
    <w:p w:rsidR="00817CC8" w:rsidRPr="008A57A7" w:rsidRDefault="00817CC8" w:rsidP="00756E67">
      <w:pPr>
        <w:suppressAutoHyphens/>
        <w:autoSpaceDE/>
        <w:autoSpaceDN/>
        <w:adjustRightInd/>
        <w:rPr>
          <w:rFonts w:ascii="Times New Roman" w:hAnsi="Times New Roman"/>
          <w:b/>
          <w:bCs/>
          <w:kern w:val="1"/>
          <w:sz w:val="24"/>
          <w:szCs w:val="24"/>
          <w:lang w:val="pl-PL"/>
        </w:rPr>
      </w:pP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5</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 xml:space="preserve">Termin naboru do uczestnictwa w </w:t>
      </w:r>
      <w:r w:rsidR="00263943">
        <w:rPr>
          <w:rFonts w:ascii="Times New Roman" w:hAnsi="Times New Roman"/>
          <w:b/>
          <w:bCs/>
          <w:kern w:val="1"/>
          <w:sz w:val="24"/>
          <w:szCs w:val="24"/>
          <w:lang w:val="pl-PL"/>
        </w:rPr>
        <w:t>szkoleniach</w:t>
      </w:r>
      <w:r w:rsidRPr="008A57A7">
        <w:rPr>
          <w:rFonts w:ascii="Times New Roman" w:hAnsi="Times New Roman"/>
          <w:b/>
          <w:bCs/>
          <w:kern w:val="1"/>
          <w:sz w:val="24"/>
          <w:szCs w:val="24"/>
          <w:lang w:val="pl-PL"/>
        </w:rPr>
        <w:t xml:space="preserve"> </w:t>
      </w:r>
    </w:p>
    <w:p w:rsidR="00756E67" w:rsidRPr="008A57A7" w:rsidRDefault="00756E67" w:rsidP="00756E67">
      <w:pPr>
        <w:suppressAutoHyphens/>
        <w:autoSpaceDE/>
        <w:autoSpaceDN/>
        <w:adjustRightInd/>
        <w:rPr>
          <w:rFonts w:ascii="Times New Roman" w:hAnsi="Times New Roman"/>
          <w:b/>
          <w:bCs/>
          <w:kern w:val="1"/>
          <w:sz w:val="24"/>
          <w:szCs w:val="24"/>
          <w:lang w:val="pl-PL"/>
        </w:rPr>
      </w:pPr>
    </w:p>
    <w:p w:rsidR="00481D26" w:rsidRPr="00790DE8" w:rsidRDefault="00BC6CC3" w:rsidP="00481D26">
      <w:pPr>
        <w:suppressAutoHyphens/>
        <w:autoSpaceDE/>
        <w:autoSpaceDN/>
        <w:adjustRightInd/>
        <w:jc w:val="both"/>
        <w:rPr>
          <w:rFonts w:ascii="Times New Roman" w:hAnsi="Times New Roman"/>
          <w:bCs/>
          <w:kern w:val="1"/>
          <w:sz w:val="24"/>
          <w:szCs w:val="24"/>
          <w:lang w:val="pl-PL"/>
        </w:rPr>
      </w:pPr>
      <w:r>
        <w:rPr>
          <w:rFonts w:ascii="Times New Roman" w:hAnsi="Times New Roman"/>
          <w:bCs/>
          <w:kern w:val="1"/>
          <w:sz w:val="24"/>
          <w:szCs w:val="24"/>
          <w:lang w:val="pl-PL"/>
        </w:rPr>
        <w:t xml:space="preserve">Termin naboru uczestników </w:t>
      </w:r>
      <w:r w:rsidR="00263943">
        <w:rPr>
          <w:rFonts w:ascii="Times New Roman" w:hAnsi="Times New Roman"/>
          <w:bCs/>
          <w:kern w:val="1"/>
          <w:sz w:val="24"/>
          <w:szCs w:val="24"/>
          <w:lang w:val="pl-PL"/>
        </w:rPr>
        <w:t>szkoleń</w:t>
      </w:r>
      <w:r w:rsidR="00756E67" w:rsidRPr="008A57A7">
        <w:rPr>
          <w:rFonts w:ascii="Times New Roman" w:hAnsi="Times New Roman"/>
          <w:bCs/>
          <w:kern w:val="1"/>
          <w:sz w:val="24"/>
          <w:szCs w:val="24"/>
          <w:lang w:val="pl-PL"/>
        </w:rPr>
        <w:t xml:space="preserve"> </w:t>
      </w:r>
      <w:r w:rsidR="00790DE8">
        <w:rPr>
          <w:rFonts w:ascii="Times New Roman" w:hAnsi="Times New Roman"/>
          <w:bCs/>
          <w:kern w:val="1"/>
          <w:sz w:val="24"/>
          <w:szCs w:val="24"/>
          <w:lang w:val="pl-PL"/>
        </w:rPr>
        <w:t xml:space="preserve">podany jest w formularzu zgłoszeniowym </w:t>
      </w:r>
      <w:r w:rsidR="00790DE8" w:rsidRPr="00790DE8">
        <w:rPr>
          <w:rFonts w:ascii="Times New Roman" w:hAnsi="Times New Roman"/>
          <w:bCs/>
          <w:kern w:val="1"/>
          <w:sz w:val="24"/>
          <w:szCs w:val="24"/>
          <w:lang w:val="pl-PL"/>
        </w:rPr>
        <w:t>(</w:t>
      </w:r>
      <w:r w:rsidR="00790DE8">
        <w:rPr>
          <w:rFonts w:ascii="Times New Roman" w:hAnsi="Times New Roman"/>
          <w:sz w:val="24"/>
          <w:szCs w:val="24"/>
          <w:lang w:val="pl-PL"/>
        </w:rPr>
        <w:t>z</w:t>
      </w:r>
      <w:r w:rsidR="00790DE8" w:rsidRPr="00790DE8">
        <w:rPr>
          <w:rFonts w:ascii="Times New Roman" w:hAnsi="Times New Roman"/>
          <w:sz w:val="24"/>
          <w:szCs w:val="24"/>
          <w:lang w:val="pl-PL"/>
        </w:rPr>
        <w:t>ałącznik nr 1 do Regulaminu rekrutacji i uczestnictwa)</w:t>
      </w:r>
    </w:p>
    <w:p w:rsidR="00481D26" w:rsidRDefault="00481D26" w:rsidP="00481D26">
      <w:pPr>
        <w:suppressAutoHyphens/>
        <w:autoSpaceDE/>
        <w:autoSpaceDN/>
        <w:adjustRightInd/>
        <w:jc w:val="both"/>
        <w:rPr>
          <w:rFonts w:ascii="Times New Roman" w:hAnsi="Times New Roman"/>
          <w:bCs/>
          <w:kern w:val="1"/>
          <w:sz w:val="24"/>
          <w:szCs w:val="24"/>
          <w:lang w:val="pl-PL"/>
        </w:rPr>
      </w:pPr>
      <w:r>
        <w:rPr>
          <w:rFonts w:ascii="Times New Roman" w:hAnsi="Times New Roman"/>
          <w:bCs/>
          <w:kern w:val="1"/>
          <w:sz w:val="24"/>
          <w:szCs w:val="24"/>
          <w:lang w:val="pl-PL"/>
        </w:rPr>
        <w:t xml:space="preserve">Organizator zastrzega sobie prawo zmiany powyższego terminu. Powyższa zmiana zostanie ogłoszona na stronie internetowej </w:t>
      </w:r>
      <w:hyperlink r:id="rId13" w:history="1">
        <w:r w:rsidRPr="00130F05">
          <w:rPr>
            <w:rStyle w:val="Hipercze"/>
            <w:rFonts w:ascii="Times New Roman" w:hAnsi="Times New Roman"/>
            <w:bCs/>
            <w:kern w:val="1"/>
            <w:sz w:val="24"/>
            <w:szCs w:val="24"/>
            <w:lang w:val="pl-PL"/>
          </w:rPr>
          <w:t>www.razem-dla-rozwoju.pl</w:t>
        </w:r>
      </w:hyperlink>
      <w:r>
        <w:rPr>
          <w:rFonts w:ascii="Times New Roman" w:hAnsi="Times New Roman"/>
          <w:bCs/>
          <w:kern w:val="1"/>
          <w:sz w:val="24"/>
          <w:szCs w:val="24"/>
          <w:lang w:val="pl-PL"/>
        </w:rPr>
        <w:t xml:space="preserve">. </w:t>
      </w:r>
    </w:p>
    <w:p w:rsidR="00817CC8" w:rsidRDefault="00817CC8" w:rsidP="00481D26">
      <w:pPr>
        <w:suppressAutoHyphens/>
        <w:autoSpaceDE/>
        <w:autoSpaceDN/>
        <w:adjustRightInd/>
        <w:jc w:val="both"/>
        <w:rPr>
          <w:rFonts w:ascii="Times New Roman" w:hAnsi="Times New Roman"/>
          <w:bCs/>
          <w:kern w:val="1"/>
          <w:sz w:val="24"/>
          <w:szCs w:val="24"/>
          <w:lang w:val="pl-PL"/>
        </w:rPr>
      </w:pPr>
    </w:p>
    <w:p w:rsidR="00817CC8" w:rsidRDefault="00817CC8" w:rsidP="00481D26">
      <w:pPr>
        <w:suppressAutoHyphens/>
        <w:autoSpaceDE/>
        <w:autoSpaceDN/>
        <w:adjustRightInd/>
        <w:jc w:val="both"/>
        <w:rPr>
          <w:rFonts w:ascii="Times New Roman" w:hAnsi="Times New Roman"/>
          <w:bCs/>
          <w:kern w:val="1"/>
          <w:sz w:val="24"/>
          <w:szCs w:val="24"/>
          <w:lang w:val="pl-PL"/>
        </w:rPr>
      </w:pPr>
    </w:p>
    <w:p w:rsidR="00934A13" w:rsidRDefault="00934A13" w:rsidP="00481D26">
      <w:pPr>
        <w:suppressAutoHyphens/>
        <w:autoSpaceDE/>
        <w:autoSpaceDN/>
        <w:adjustRightInd/>
        <w:jc w:val="both"/>
        <w:rPr>
          <w:rFonts w:ascii="Times New Roman" w:hAnsi="Times New Roman"/>
          <w:bCs/>
          <w:kern w:val="1"/>
          <w:sz w:val="24"/>
          <w:szCs w:val="24"/>
          <w:lang w:val="pl-PL"/>
        </w:rPr>
      </w:pPr>
    </w:p>
    <w:p w:rsidR="00481D26" w:rsidRDefault="00481D26" w:rsidP="003D195F">
      <w:pPr>
        <w:suppressAutoHyphens/>
        <w:autoSpaceDE/>
        <w:autoSpaceDN/>
        <w:adjustRightInd/>
        <w:rPr>
          <w:rFonts w:ascii="Times New Roman" w:hAnsi="Times New Roman"/>
          <w:bCs/>
          <w:kern w:val="1"/>
          <w:sz w:val="24"/>
          <w:szCs w:val="24"/>
          <w:lang w:val="pl-PL"/>
        </w:rPr>
      </w:pPr>
    </w:p>
    <w:p w:rsidR="00756E67" w:rsidRPr="008A57A7" w:rsidRDefault="00756E67" w:rsidP="00756E67">
      <w:pPr>
        <w:suppressAutoHyphens/>
        <w:autoSpaceDE/>
        <w:autoSpaceDN/>
        <w:adjustRightInd/>
        <w:rPr>
          <w:rFonts w:ascii="Times New Roman" w:hAnsi="Times New Roman"/>
          <w:b/>
          <w:bCs/>
          <w:kern w:val="1"/>
          <w:sz w:val="24"/>
          <w:szCs w:val="24"/>
          <w:lang w:val="pl-PL"/>
        </w:rPr>
      </w:pPr>
      <w:r w:rsidRPr="008A57A7">
        <w:rPr>
          <w:rFonts w:ascii="Times New Roman" w:hAnsi="Times New Roman"/>
          <w:b/>
          <w:bCs/>
          <w:kern w:val="1"/>
          <w:sz w:val="24"/>
          <w:szCs w:val="24"/>
          <w:lang w:val="pl-PL"/>
        </w:rPr>
        <w:tab/>
      </w:r>
      <w:r w:rsidRPr="008A57A7">
        <w:rPr>
          <w:rFonts w:ascii="Times New Roman" w:hAnsi="Times New Roman"/>
          <w:b/>
          <w:bCs/>
          <w:kern w:val="1"/>
          <w:sz w:val="24"/>
          <w:szCs w:val="24"/>
          <w:lang w:val="pl-PL"/>
        </w:rPr>
        <w:tab/>
      </w:r>
      <w:r w:rsidRPr="008A57A7">
        <w:rPr>
          <w:rFonts w:ascii="Times New Roman" w:hAnsi="Times New Roman"/>
          <w:b/>
          <w:bCs/>
          <w:kern w:val="1"/>
          <w:sz w:val="24"/>
          <w:szCs w:val="24"/>
          <w:lang w:val="pl-PL"/>
        </w:rPr>
        <w:tab/>
      </w:r>
      <w:r w:rsidRPr="008A57A7">
        <w:rPr>
          <w:rFonts w:ascii="Times New Roman" w:hAnsi="Times New Roman"/>
          <w:b/>
          <w:bCs/>
          <w:kern w:val="1"/>
          <w:sz w:val="24"/>
          <w:szCs w:val="24"/>
          <w:lang w:val="pl-PL"/>
        </w:rPr>
        <w:tab/>
      </w:r>
      <w:r w:rsidRPr="008A57A7">
        <w:rPr>
          <w:rFonts w:ascii="Times New Roman" w:hAnsi="Times New Roman"/>
          <w:b/>
          <w:bCs/>
          <w:kern w:val="1"/>
          <w:sz w:val="24"/>
          <w:szCs w:val="24"/>
          <w:lang w:val="pl-PL"/>
        </w:rPr>
        <w:tab/>
      </w:r>
      <w:r w:rsidRPr="008A57A7">
        <w:rPr>
          <w:rFonts w:ascii="Times New Roman" w:hAnsi="Times New Roman"/>
          <w:b/>
          <w:bCs/>
          <w:kern w:val="1"/>
          <w:sz w:val="24"/>
          <w:szCs w:val="24"/>
          <w:lang w:val="pl-PL"/>
        </w:rPr>
        <w:tab/>
        <w:t xml:space="preserve">     § 6</w:t>
      </w:r>
    </w:p>
    <w:p w:rsidR="00756E67" w:rsidRPr="008A57A7" w:rsidRDefault="00756E67" w:rsidP="00756E67">
      <w:pPr>
        <w:suppressAutoHyphens/>
        <w:autoSpaceDE/>
        <w:autoSpaceDN/>
        <w:adjustRightInd/>
        <w:jc w:val="center"/>
        <w:rPr>
          <w:rFonts w:ascii="Times New Roman" w:hAnsi="Times New Roman"/>
          <w:b/>
          <w:bCs/>
          <w:kern w:val="1"/>
          <w:sz w:val="24"/>
          <w:szCs w:val="24"/>
          <w:lang w:val="pl-PL"/>
        </w:rPr>
      </w:pPr>
      <w:r w:rsidRPr="008A57A7">
        <w:rPr>
          <w:rFonts w:ascii="Times New Roman" w:hAnsi="Times New Roman"/>
          <w:b/>
          <w:bCs/>
          <w:kern w:val="1"/>
          <w:sz w:val="24"/>
          <w:szCs w:val="24"/>
          <w:lang w:val="pl-PL"/>
        </w:rPr>
        <w:t>Postanowienia końcowe</w:t>
      </w:r>
    </w:p>
    <w:p w:rsidR="00756E67" w:rsidRPr="008A57A7" w:rsidRDefault="00756E67" w:rsidP="00756E67">
      <w:pPr>
        <w:suppressAutoHyphens/>
        <w:autoSpaceDE/>
        <w:autoSpaceDN/>
        <w:adjustRightInd/>
        <w:rPr>
          <w:rFonts w:ascii="Times New Roman" w:hAnsi="Times New Roman"/>
          <w:b/>
          <w:bCs/>
          <w:kern w:val="1"/>
          <w:sz w:val="24"/>
          <w:szCs w:val="24"/>
          <w:lang w:val="pl-PL"/>
        </w:rPr>
      </w:pPr>
    </w:p>
    <w:p w:rsidR="00756E67" w:rsidRPr="008A57A7" w:rsidRDefault="00756E67" w:rsidP="00756E67">
      <w:pPr>
        <w:widowControl/>
        <w:numPr>
          <w:ilvl w:val="0"/>
          <w:numId w:val="9"/>
        </w:numPr>
        <w:suppressAutoHyphens/>
        <w:autoSpaceDE/>
        <w:autoSpaceDN/>
        <w:adjustRightInd/>
        <w:ind w:left="567" w:hanging="567"/>
        <w:jc w:val="both"/>
        <w:rPr>
          <w:rFonts w:ascii="Times New Roman" w:hAnsi="Times New Roman"/>
          <w:kern w:val="1"/>
          <w:sz w:val="24"/>
          <w:szCs w:val="24"/>
          <w:lang w:val="pl-PL"/>
        </w:rPr>
      </w:pPr>
      <w:r w:rsidRPr="008A57A7">
        <w:rPr>
          <w:rFonts w:ascii="Times New Roman" w:hAnsi="Times New Roman"/>
          <w:kern w:val="1"/>
          <w:sz w:val="24"/>
          <w:szCs w:val="24"/>
          <w:lang w:val="pl-PL"/>
        </w:rPr>
        <w:t>Sprawy nieuregulowane niniejszym Regulaminem rozstrzygane są przez Organizatora.</w:t>
      </w:r>
    </w:p>
    <w:p w:rsidR="00756E67" w:rsidRPr="008A57A7" w:rsidRDefault="00756E67" w:rsidP="00756E67">
      <w:pPr>
        <w:widowControl/>
        <w:numPr>
          <w:ilvl w:val="0"/>
          <w:numId w:val="9"/>
        </w:numPr>
        <w:suppressAutoHyphens/>
        <w:autoSpaceDE/>
        <w:autoSpaceDN/>
        <w:adjustRightInd/>
        <w:ind w:left="567" w:hanging="567"/>
        <w:jc w:val="both"/>
        <w:rPr>
          <w:rFonts w:ascii="Times New Roman" w:hAnsi="Times New Roman"/>
          <w:kern w:val="1"/>
          <w:sz w:val="24"/>
          <w:szCs w:val="24"/>
          <w:lang w:val="pl-PL"/>
        </w:rPr>
      </w:pPr>
      <w:r w:rsidRPr="008A57A7">
        <w:rPr>
          <w:rFonts w:ascii="Times New Roman" w:hAnsi="Times New Roman"/>
          <w:kern w:val="1"/>
          <w:sz w:val="24"/>
          <w:szCs w:val="24"/>
          <w:lang w:val="pl-PL"/>
        </w:rPr>
        <w:t>W razie wątpliwości, ostateczna interpretacja Regulaminu operacji leży w kompetencji</w:t>
      </w:r>
      <w:r w:rsidR="003D195F" w:rsidRPr="008A57A7">
        <w:rPr>
          <w:rFonts w:ascii="Times New Roman" w:hAnsi="Times New Roman"/>
          <w:kern w:val="1"/>
          <w:sz w:val="24"/>
          <w:szCs w:val="24"/>
          <w:lang w:val="pl-PL"/>
        </w:rPr>
        <w:t xml:space="preserve"> Stowarzyszenia LGD </w:t>
      </w:r>
      <w:r w:rsidR="00790DE8">
        <w:rPr>
          <w:rFonts w:ascii="Times New Roman" w:hAnsi="Times New Roman"/>
          <w:kern w:val="1"/>
          <w:sz w:val="24"/>
          <w:szCs w:val="24"/>
          <w:lang w:val="pl-PL"/>
        </w:rPr>
        <w:t>„</w:t>
      </w:r>
      <w:r w:rsidR="003D195F" w:rsidRPr="008A57A7">
        <w:rPr>
          <w:rFonts w:ascii="Times New Roman" w:hAnsi="Times New Roman"/>
          <w:kern w:val="1"/>
          <w:sz w:val="24"/>
          <w:szCs w:val="24"/>
          <w:lang w:val="pl-PL"/>
        </w:rPr>
        <w:t>Razem dla Rozwoju</w:t>
      </w:r>
      <w:r w:rsidR="00790DE8">
        <w:rPr>
          <w:rFonts w:ascii="Times New Roman" w:hAnsi="Times New Roman"/>
          <w:kern w:val="1"/>
          <w:sz w:val="24"/>
          <w:szCs w:val="24"/>
          <w:lang w:val="pl-PL"/>
        </w:rPr>
        <w:t>”</w:t>
      </w:r>
      <w:r w:rsidRPr="008A57A7">
        <w:rPr>
          <w:rFonts w:ascii="Times New Roman" w:hAnsi="Times New Roman"/>
          <w:kern w:val="1"/>
          <w:sz w:val="24"/>
          <w:szCs w:val="24"/>
          <w:lang w:val="pl-PL"/>
        </w:rPr>
        <w:t>.</w:t>
      </w:r>
    </w:p>
    <w:p w:rsidR="00756E67" w:rsidRPr="008A57A7" w:rsidRDefault="003D195F" w:rsidP="00756E67">
      <w:pPr>
        <w:widowControl/>
        <w:numPr>
          <w:ilvl w:val="0"/>
          <w:numId w:val="9"/>
        </w:numPr>
        <w:suppressAutoHyphens/>
        <w:autoSpaceDE/>
        <w:autoSpaceDN/>
        <w:adjustRightInd/>
        <w:ind w:left="567" w:hanging="567"/>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Stowarzyszenie LGD </w:t>
      </w:r>
      <w:r w:rsidR="00790DE8">
        <w:rPr>
          <w:rFonts w:ascii="Times New Roman" w:hAnsi="Times New Roman"/>
          <w:kern w:val="1"/>
          <w:sz w:val="24"/>
          <w:szCs w:val="24"/>
          <w:lang w:val="pl-PL"/>
        </w:rPr>
        <w:t>„</w:t>
      </w:r>
      <w:r w:rsidRPr="008A57A7">
        <w:rPr>
          <w:rFonts w:ascii="Times New Roman" w:hAnsi="Times New Roman"/>
          <w:kern w:val="1"/>
          <w:sz w:val="24"/>
          <w:szCs w:val="24"/>
          <w:lang w:val="pl-PL"/>
        </w:rPr>
        <w:t>Razem dla Rozwoju</w:t>
      </w:r>
      <w:r w:rsidR="00790DE8">
        <w:rPr>
          <w:rFonts w:ascii="Times New Roman" w:hAnsi="Times New Roman"/>
          <w:kern w:val="1"/>
          <w:sz w:val="24"/>
          <w:szCs w:val="24"/>
          <w:lang w:val="pl-PL"/>
        </w:rPr>
        <w:t>”</w:t>
      </w:r>
      <w:r w:rsidRPr="008A57A7">
        <w:rPr>
          <w:rFonts w:ascii="Times New Roman" w:hAnsi="Times New Roman"/>
          <w:kern w:val="1"/>
          <w:sz w:val="24"/>
          <w:szCs w:val="24"/>
          <w:lang w:val="pl-PL"/>
        </w:rPr>
        <w:t xml:space="preserve"> </w:t>
      </w:r>
      <w:r w:rsidR="00756E67" w:rsidRPr="008A57A7">
        <w:rPr>
          <w:rFonts w:ascii="Times New Roman" w:hAnsi="Times New Roman"/>
          <w:kern w:val="1"/>
          <w:sz w:val="24"/>
          <w:szCs w:val="24"/>
          <w:lang w:val="pl-PL"/>
        </w:rPr>
        <w:t xml:space="preserve">zastrzega sobie możliwość zmiany niniejszego Regulaminu. Zmiany zostaną ogłaszane na stronie internetowej projektu </w:t>
      </w:r>
      <w:hyperlink r:id="rId14" w:history="1">
        <w:r w:rsidR="00481D26" w:rsidRPr="00130F05">
          <w:rPr>
            <w:rStyle w:val="Hipercze"/>
            <w:rFonts w:ascii="Times New Roman" w:hAnsi="Times New Roman"/>
            <w:bCs/>
            <w:kern w:val="1"/>
            <w:sz w:val="24"/>
            <w:szCs w:val="24"/>
            <w:lang w:val="pl-PL"/>
          </w:rPr>
          <w:t>www.razem-dla-rozwoju.pl</w:t>
        </w:r>
      </w:hyperlink>
    </w:p>
    <w:p w:rsidR="00756E67" w:rsidRDefault="00756E67" w:rsidP="00756E67">
      <w:pPr>
        <w:widowControl/>
        <w:numPr>
          <w:ilvl w:val="0"/>
          <w:numId w:val="9"/>
        </w:numPr>
        <w:suppressAutoHyphens/>
        <w:autoSpaceDE/>
        <w:autoSpaceDN/>
        <w:adjustRightInd/>
        <w:ind w:left="567" w:hanging="567"/>
        <w:jc w:val="both"/>
        <w:rPr>
          <w:rFonts w:ascii="Times New Roman" w:hAnsi="Times New Roman"/>
          <w:kern w:val="1"/>
          <w:sz w:val="24"/>
          <w:szCs w:val="24"/>
          <w:lang w:val="pl-PL"/>
        </w:rPr>
      </w:pPr>
      <w:r w:rsidRPr="008A57A7">
        <w:rPr>
          <w:rFonts w:ascii="Times New Roman" w:hAnsi="Times New Roman"/>
          <w:kern w:val="1"/>
          <w:sz w:val="24"/>
          <w:szCs w:val="24"/>
          <w:lang w:val="pl-PL"/>
        </w:rPr>
        <w:t>Osoba ubiegająca się o uc</w:t>
      </w:r>
      <w:r w:rsidR="00817CC8">
        <w:rPr>
          <w:rFonts w:ascii="Times New Roman" w:hAnsi="Times New Roman"/>
          <w:kern w:val="1"/>
          <w:sz w:val="24"/>
          <w:szCs w:val="24"/>
          <w:lang w:val="pl-PL"/>
        </w:rPr>
        <w:t>zestnictwo w szkoleniach</w:t>
      </w:r>
      <w:r w:rsidRPr="008A57A7">
        <w:rPr>
          <w:rFonts w:ascii="Times New Roman" w:hAnsi="Times New Roman"/>
          <w:kern w:val="1"/>
          <w:sz w:val="24"/>
          <w:szCs w:val="24"/>
          <w:lang w:val="pl-PL"/>
        </w:rPr>
        <w:t xml:space="preserve"> akceptuje postanowienia niniejszego Regulaminu.</w:t>
      </w:r>
    </w:p>
    <w:p w:rsidR="00817CC8" w:rsidRPr="008A57A7" w:rsidRDefault="00817CC8" w:rsidP="00817CC8">
      <w:pPr>
        <w:widowControl/>
        <w:suppressAutoHyphens/>
        <w:autoSpaceDE/>
        <w:autoSpaceDN/>
        <w:adjustRightInd/>
        <w:ind w:left="567"/>
        <w:jc w:val="both"/>
        <w:rPr>
          <w:rFonts w:ascii="Times New Roman" w:hAnsi="Times New Roman"/>
          <w:kern w:val="1"/>
          <w:sz w:val="24"/>
          <w:szCs w:val="24"/>
          <w:lang w:val="pl-PL"/>
        </w:rPr>
      </w:pPr>
    </w:p>
    <w:p w:rsidR="00756E67" w:rsidRPr="008A57A7" w:rsidRDefault="00756E67" w:rsidP="00756E67">
      <w:pPr>
        <w:widowControl/>
        <w:suppressAutoHyphens/>
        <w:autoSpaceDE/>
        <w:adjustRightInd/>
        <w:jc w:val="both"/>
        <w:rPr>
          <w:rFonts w:ascii="Times New Roman" w:hAnsi="Times New Roman"/>
          <w:kern w:val="1"/>
          <w:sz w:val="24"/>
          <w:szCs w:val="24"/>
          <w:lang w:val="pl-PL"/>
        </w:rPr>
      </w:pPr>
    </w:p>
    <w:p w:rsidR="00756E67" w:rsidRPr="008A57A7" w:rsidRDefault="00756E67" w:rsidP="00756E67">
      <w:pPr>
        <w:widowControl/>
        <w:suppressAutoHyphens/>
        <w:autoSpaceDE/>
        <w:adjustRightInd/>
        <w:jc w:val="both"/>
        <w:rPr>
          <w:rFonts w:ascii="Times New Roman" w:hAnsi="Times New Roman"/>
          <w:kern w:val="1"/>
          <w:sz w:val="24"/>
          <w:szCs w:val="24"/>
          <w:lang w:val="pl-PL"/>
        </w:rPr>
      </w:pPr>
      <w:r w:rsidRPr="008A57A7">
        <w:rPr>
          <w:rFonts w:ascii="Times New Roman" w:hAnsi="Times New Roman"/>
          <w:kern w:val="1"/>
          <w:sz w:val="24"/>
          <w:szCs w:val="24"/>
          <w:lang w:val="pl-PL"/>
        </w:rPr>
        <w:t xml:space="preserve">Załączniki: </w:t>
      </w:r>
    </w:p>
    <w:p w:rsidR="00756E67" w:rsidRPr="008A57A7" w:rsidRDefault="00756E67" w:rsidP="00756E67">
      <w:pPr>
        <w:suppressAutoHyphens/>
        <w:autoSpaceDE/>
        <w:autoSpaceDN/>
        <w:adjustRightInd/>
        <w:jc w:val="both"/>
        <w:rPr>
          <w:rFonts w:ascii="Times New Roman" w:hAnsi="Times New Roman"/>
          <w:kern w:val="1"/>
          <w:sz w:val="24"/>
          <w:szCs w:val="24"/>
          <w:lang w:val="pl-PL"/>
        </w:rPr>
      </w:pPr>
    </w:p>
    <w:p w:rsidR="00756E67" w:rsidRPr="008A57A7" w:rsidRDefault="00756E67" w:rsidP="00756E67">
      <w:pPr>
        <w:suppressAutoHyphens/>
        <w:autoSpaceDE/>
        <w:autoSpaceDN/>
        <w:adjustRightInd/>
        <w:rPr>
          <w:rFonts w:ascii="Times New Roman" w:hAnsi="Times New Roman"/>
          <w:kern w:val="1"/>
          <w:sz w:val="24"/>
          <w:szCs w:val="24"/>
          <w:lang w:val="pl-PL"/>
        </w:rPr>
      </w:pPr>
      <w:r w:rsidRPr="008A57A7">
        <w:rPr>
          <w:rFonts w:ascii="Times New Roman" w:hAnsi="Times New Roman"/>
          <w:kern w:val="1"/>
          <w:sz w:val="24"/>
          <w:szCs w:val="24"/>
          <w:lang w:val="pl-PL"/>
        </w:rPr>
        <w:t xml:space="preserve">Załącznik  nr 1 - formularz rekrutacyjny do operacji </w:t>
      </w:r>
    </w:p>
    <w:p w:rsidR="00344554" w:rsidRDefault="00344554" w:rsidP="00756E67">
      <w:pPr>
        <w:suppressAutoHyphens/>
        <w:autoSpaceDE/>
        <w:autoSpaceDN/>
        <w:adjustRightInd/>
        <w:rPr>
          <w:rFonts w:ascii="Calibri" w:hAnsi="Calibri"/>
          <w:kern w:val="1"/>
          <w:sz w:val="22"/>
          <w:szCs w:val="22"/>
          <w:lang w:val="pl-PL"/>
        </w:rPr>
      </w:pPr>
    </w:p>
    <w:p w:rsidR="00CB3155" w:rsidRDefault="00CB3155" w:rsidP="00A219D9">
      <w:pPr>
        <w:widowControl/>
        <w:autoSpaceDE/>
        <w:autoSpaceDN/>
        <w:adjustRightInd/>
        <w:spacing w:line="360" w:lineRule="auto"/>
        <w:jc w:val="both"/>
        <w:rPr>
          <w:rFonts w:ascii="Times New Roman" w:hAnsi="Times New Roman"/>
          <w:b/>
          <w:bCs/>
          <w:sz w:val="24"/>
          <w:szCs w:val="24"/>
          <w:lang w:val="pl-PL"/>
        </w:rPr>
      </w:pPr>
      <w:bookmarkStart w:id="2" w:name="_Hlk17203447"/>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360F27" w:rsidRDefault="00360F27" w:rsidP="00A219D9">
      <w:pPr>
        <w:widowControl/>
        <w:autoSpaceDE/>
        <w:autoSpaceDN/>
        <w:adjustRightInd/>
        <w:spacing w:line="360" w:lineRule="auto"/>
        <w:jc w:val="both"/>
        <w:rPr>
          <w:rFonts w:ascii="Times New Roman" w:hAnsi="Times New Roman"/>
          <w:b/>
          <w:bCs/>
          <w:sz w:val="24"/>
          <w:szCs w:val="24"/>
          <w:lang w:val="pl-PL"/>
        </w:rPr>
      </w:pPr>
    </w:p>
    <w:p w:rsidR="008C7BE2" w:rsidRDefault="008C7BE2" w:rsidP="00A219D9">
      <w:pPr>
        <w:widowControl/>
        <w:autoSpaceDE/>
        <w:autoSpaceDN/>
        <w:adjustRightInd/>
        <w:spacing w:line="360" w:lineRule="auto"/>
        <w:jc w:val="both"/>
        <w:rPr>
          <w:rFonts w:ascii="Times New Roman" w:hAnsi="Times New Roman"/>
          <w:b/>
          <w:bCs/>
          <w:sz w:val="24"/>
          <w:szCs w:val="24"/>
          <w:lang w:val="pl-PL"/>
        </w:rPr>
      </w:pPr>
    </w:p>
    <w:p w:rsidR="00817CC8" w:rsidRDefault="00817CC8" w:rsidP="00A219D9">
      <w:pPr>
        <w:widowControl/>
        <w:autoSpaceDE/>
        <w:autoSpaceDN/>
        <w:adjustRightInd/>
        <w:spacing w:line="360" w:lineRule="auto"/>
        <w:jc w:val="both"/>
        <w:rPr>
          <w:rFonts w:ascii="Times New Roman" w:hAnsi="Times New Roman"/>
          <w:b/>
          <w:bCs/>
          <w:sz w:val="24"/>
          <w:szCs w:val="24"/>
          <w:lang w:val="pl-PL"/>
        </w:rPr>
      </w:pPr>
    </w:p>
    <w:p w:rsidR="00817CC8" w:rsidRDefault="00817CC8" w:rsidP="00A219D9">
      <w:pPr>
        <w:widowControl/>
        <w:autoSpaceDE/>
        <w:autoSpaceDN/>
        <w:adjustRightInd/>
        <w:spacing w:line="360" w:lineRule="auto"/>
        <w:jc w:val="both"/>
        <w:rPr>
          <w:rFonts w:ascii="Times New Roman" w:hAnsi="Times New Roman"/>
          <w:b/>
          <w:bCs/>
          <w:sz w:val="24"/>
          <w:szCs w:val="24"/>
          <w:lang w:val="pl-PL"/>
        </w:rPr>
      </w:pPr>
    </w:p>
    <w:p w:rsidR="00817CC8" w:rsidRDefault="00817CC8" w:rsidP="00A219D9">
      <w:pPr>
        <w:widowControl/>
        <w:autoSpaceDE/>
        <w:autoSpaceDN/>
        <w:adjustRightInd/>
        <w:spacing w:line="360" w:lineRule="auto"/>
        <w:jc w:val="both"/>
        <w:rPr>
          <w:rFonts w:ascii="Times New Roman" w:hAnsi="Times New Roman"/>
          <w:b/>
          <w:bCs/>
          <w:sz w:val="24"/>
          <w:szCs w:val="24"/>
          <w:lang w:val="pl-PL"/>
        </w:rPr>
      </w:pPr>
    </w:p>
    <w:p w:rsidR="00817CC8" w:rsidRDefault="00817CC8" w:rsidP="00A219D9">
      <w:pPr>
        <w:widowControl/>
        <w:autoSpaceDE/>
        <w:autoSpaceDN/>
        <w:adjustRightInd/>
        <w:spacing w:line="360" w:lineRule="auto"/>
        <w:jc w:val="both"/>
        <w:rPr>
          <w:rFonts w:ascii="Times New Roman" w:hAnsi="Times New Roman"/>
          <w:b/>
          <w:bCs/>
          <w:sz w:val="24"/>
          <w:szCs w:val="24"/>
          <w:lang w:val="pl-PL"/>
        </w:rPr>
      </w:pPr>
    </w:p>
    <w:p w:rsidR="008C7BE2" w:rsidRDefault="008C7BE2" w:rsidP="00A219D9">
      <w:pPr>
        <w:widowControl/>
        <w:autoSpaceDE/>
        <w:autoSpaceDN/>
        <w:adjustRightInd/>
        <w:spacing w:line="360" w:lineRule="auto"/>
        <w:jc w:val="both"/>
        <w:rPr>
          <w:rFonts w:ascii="Times New Roman" w:hAnsi="Times New Roman"/>
          <w:b/>
          <w:bCs/>
          <w:sz w:val="24"/>
          <w:szCs w:val="24"/>
          <w:lang w:val="pl-PL"/>
        </w:rPr>
      </w:pPr>
    </w:p>
    <w:p w:rsidR="00285056" w:rsidRDefault="00285056" w:rsidP="00A219D9">
      <w:pPr>
        <w:widowControl/>
        <w:autoSpaceDE/>
        <w:autoSpaceDN/>
        <w:adjustRightInd/>
        <w:spacing w:line="360" w:lineRule="auto"/>
        <w:jc w:val="both"/>
        <w:rPr>
          <w:rFonts w:ascii="Times New Roman" w:hAnsi="Times New Roman"/>
          <w:b/>
          <w:bCs/>
          <w:sz w:val="24"/>
          <w:szCs w:val="24"/>
          <w:lang w:val="pl-PL"/>
        </w:rPr>
      </w:pPr>
    </w:p>
    <w:p w:rsidR="008C7BE2" w:rsidRDefault="008C7BE2" w:rsidP="00A219D9">
      <w:pPr>
        <w:widowControl/>
        <w:autoSpaceDE/>
        <w:autoSpaceDN/>
        <w:adjustRightInd/>
        <w:spacing w:line="360" w:lineRule="auto"/>
        <w:jc w:val="both"/>
        <w:rPr>
          <w:rFonts w:ascii="Times New Roman" w:hAnsi="Times New Roman"/>
          <w:b/>
          <w:bCs/>
          <w:sz w:val="24"/>
          <w:szCs w:val="24"/>
          <w:lang w:val="pl-PL"/>
        </w:rPr>
      </w:pPr>
    </w:p>
    <w:p w:rsidR="00CB3155" w:rsidRDefault="00CB3155" w:rsidP="00A219D9">
      <w:pPr>
        <w:widowControl/>
        <w:autoSpaceDE/>
        <w:autoSpaceDN/>
        <w:adjustRightInd/>
        <w:spacing w:line="360" w:lineRule="auto"/>
        <w:jc w:val="both"/>
        <w:rPr>
          <w:rFonts w:ascii="Times New Roman" w:hAnsi="Times New Roman"/>
          <w:b/>
          <w:bCs/>
          <w:sz w:val="24"/>
          <w:szCs w:val="24"/>
          <w:lang w:val="pl-PL"/>
        </w:rPr>
      </w:pPr>
    </w:p>
    <w:p w:rsidR="00A219D9" w:rsidRPr="00360F27" w:rsidRDefault="00A219D9" w:rsidP="00A219D9">
      <w:pPr>
        <w:widowControl/>
        <w:autoSpaceDE/>
        <w:autoSpaceDN/>
        <w:adjustRightInd/>
        <w:spacing w:line="360" w:lineRule="auto"/>
        <w:jc w:val="both"/>
        <w:rPr>
          <w:rFonts w:ascii="Times New Roman" w:hAnsi="Times New Roman"/>
          <w:b/>
          <w:bCs/>
          <w:sz w:val="24"/>
          <w:szCs w:val="24"/>
          <w:lang w:val="pl-PL"/>
        </w:rPr>
      </w:pPr>
      <w:r w:rsidRPr="00360F27">
        <w:rPr>
          <w:rFonts w:ascii="Times New Roman" w:hAnsi="Times New Roman"/>
          <w:b/>
          <w:bCs/>
          <w:sz w:val="24"/>
          <w:szCs w:val="24"/>
          <w:lang w:val="pl-PL"/>
        </w:rPr>
        <w:t xml:space="preserve">Informacje dotyczące przetwarzania i przechowywania danych osobowych </w:t>
      </w:r>
    </w:p>
    <w:p w:rsidR="00A219D9" w:rsidRPr="00360F27" w:rsidRDefault="00A219D9" w:rsidP="00A219D9">
      <w:pPr>
        <w:widowControl/>
        <w:autoSpaceDE/>
        <w:autoSpaceDN/>
        <w:adjustRightInd/>
        <w:spacing w:line="360" w:lineRule="auto"/>
        <w:jc w:val="both"/>
        <w:rPr>
          <w:rFonts w:ascii="Times New Roman" w:hAnsi="Times New Roman"/>
          <w:bCs/>
          <w:sz w:val="24"/>
          <w:szCs w:val="24"/>
          <w:lang w:val="pl-PL"/>
        </w:rPr>
      </w:pPr>
      <w:r w:rsidRPr="00360F27">
        <w:rPr>
          <w:rFonts w:ascii="Times New Roman" w:hAnsi="Times New Roman"/>
          <w:bCs/>
          <w:sz w:val="24"/>
          <w:szCs w:val="24"/>
          <w:lang w:val="pl-PL"/>
        </w:rPr>
        <w:t>(obowiązek informacyjny realizowany w związku z art. 13 i art. 14 Rozporządzenia Parlamentu Eur</w:t>
      </w:r>
      <w:r w:rsidRPr="00360F27">
        <w:rPr>
          <w:rFonts w:ascii="Times New Roman" w:hAnsi="Times New Roman"/>
          <w:bCs/>
          <w:sz w:val="24"/>
          <w:szCs w:val="24"/>
          <w:lang w:val="pl-PL"/>
        </w:rPr>
        <w:t>o</w:t>
      </w:r>
      <w:r w:rsidRPr="00360F27">
        <w:rPr>
          <w:rFonts w:ascii="Times New Roman" w:hAnsi="Times New Roman"/>
          <w:bCs/>
          <w:sz w:val="24"/>
          <w:szCs w:val="24"/>
          <w:lang w:val="pl-PL"/>
        </w:rPr>
        <w:t>pejskiego i Rady (UE)2016/679.</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Celem realizacji obowiązku informacyjnego podaje się do wiadomości następujące zasady dot. przetw</w:t>
      </w:r>
      <w:r w:rsidRPr="00360F27">
        <w:rPr>
          <w:rFonts w:ascii="Times New Roman" w:hAnsi="Times New Roman"/>
          <w:sz w:val="24"/>
          <w:szCs w:val="24"/>
          <w:lang w:val="pl-PL"/>
        </w:rPr>
        <w:t>a</w:t>
      </w:r>
      <w:r w:rsidRPr="00360F27">
        <w:rPr>
          <w:rFonts w:ascii="Times New Roman" w:hAnsi="Times New Roman"/>
          <w:sz w:val="24"/>
          <w:szCs w:val="24"/>
          <w:lang w:val="pl-PL"/>
        </w:rPr>
        <w:t>rzania danych osobowych obowiązujące w Stowarzyszeniu</w:t>
      </w:r>
      <w:r w:rsidR="007E06CE" w:rsidRPr="00360F27">
        <w:rPr>
          <w:rFonts w:ascii="Times New Roman" w:hAnsi="Times New Roman"/>
          <w:sz w:val="24"/>
          <w:szCs w:val="24"/>
          <w:lang w:val="pl-PL"/>
        </w:rPr>
        <w:t xml:space="preserve"> Lokalna Grupa Działania Razem dla Ro</w:t>
      </w:r>
      <w:r w:rsidR="007E06CE" w:rsidRPr="00360F27">
        <w:rPr>
          <w:rFonts w:ascii="Times New Roman" w:hAnsi="Times New Roman"/>
          <w:sz w:val="24"/>
          <w:szCs w:val="24"/>
          <w:lang w:val="pl-PL"/>
        </w:rPr>
        <w:t>z</w:t>
      </w:r>
      <w:r w:rsidR="007E06CE" w:rsidRPr="00360F27">
        <w:rPr>
          <w:rFonts w:ascii="Times New Roman" w:hAnsi="Times New Roman"/>
          <w:sz w:val="24"/>
          <w:szCs w:val="24"/>
          <w:lang w:val="pl-PL"/>
        </w:rPr>
        <w:t>woju</w:t>
      </w:r>
      <w:r w:rsidRPr="00360F27">
        <w:rPr>
          <w:rFonts w:ascii="Times New Roman" w:hAnsi="Times New Roman"/>
          <w:sz w:val="24"/>
          <w:szCs w:val="24"/>
          <w:lang w:val="pl-PL"/>
        </w:rPr>
        <w:t>:</w:t>
      </w:r>
    </w:p>
    <w:p w:rsidR="00A219D9" w:rsidRPr="002D3CF1" w:rsidRDefault="00A219D9" w:rsidP="00360F27">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 xml:space="preserve">1. Administratorem danych jest: Stowarzyszenie </w:t>
      </w:r>
      <w:r w:rsidR="007E06CE" w:rsidRPr="00360F27">
        <w:rPr>
          <w:rFonts w:ascii="Times New Roman" w:hAnsi="Times New Roman"/>
          <w:sz w:val="24"/>
          <w:szCs w:val="24"/>
          <w:lang w:val="pl-PL"/>
        </w:rPr>
        <w:t>Lokalna Grupa Działania Razem dla Rozwoju,</w:t>
      </w:r>
      <w:r w:rsidRPr="00360F27">
        <w:rPr>
          <w:rFonts w:ascii="Times New Roman" w:hAnsi="Times New Roman"/>
          <w:sz w:val="24"/>
          <w:szCs w:val="24"/>
          <w:lang w:val="pl-PL"/>
        </w:rPr>
        <w:t xml:space="preserve"> </w:t>
      </w:r>
      <w:r w:rsidR="00360F27" w:rsidRPr="00360F27">
        <w:rPr>
          <w:rFonts w:ascii="Times New Roman" w:hAnsi="Times New Roman"/>
          <w:sz w:val="24"/>
          <w:szCs w:val="24"/>
          <w:lang w:val="pl-PL"/>
        </w:rPr>
        <w:br/>
        <w:t xml:space="preserve">ul. </w:t>
      </w:r>
      <w:r w:rsidR="007E06CE" w:rsidRPr="00360F27">
        <w:rPr>
          <w:rFonts w:ascii="Times New Roman" w:hAnsi="Times New Roman"/>
          <w:sz w:val="24"/>
          <w:szCs w:val="24"/>
          <w:lang w:val="pl-PL"/>
        </w:rPr>
        <w:t>Rębowska 52</w:t>
      </w:r>
      <w:r w:rsidRPr="00360F27">
        <w:rPr>
          <w:rFonts w:ascii="Times New Roman" w:hAnsi="Times New Roman"/>
          <w:sz w:val="24"/>
          <w:szCs w:val="24"/>
          <w:lang w:val="pl-PL"/>
        </w:rPr>
        <w:t xml:space="preserve">, </w:t>
      </w:r>
      <w:r w:rsidR="007E06CE" w:rsidRPr="00360F27">
        <w:rPr>
          <w:rFonts w:ascii="Times New Roman" w:hAnsi="Times New Roman"/>
          <w:sz w:val="24"/>
          <w:szCs w:val="24"/>
          <w:lang w:val="pl-PL"/>
        </w:rPr>
        <w:t>09-450 Wyszogród</w:t>
      </w:r>
      <w:r w:rsidRPr="00360F27">
        <w:rPr>
          <w:rFonts w:ascii="Times New Roman" w:hAnsi="Times New Roman"/>
          <w:sz w:val="24"/>
          <w:szCs w:val="24"/>
          <w:lang w:val="pl-PL"/>
        </w:rPr>
        <w:t xml:space="preserve">, e-mail: </w:t>
      </w:r>
      <w:hyperlink r:id="rId15" w:history="1">
        <w:r w:rsidR="007E06CE" w:rsidRPr="00360F27">
          <w:rPr>
            <w:rStyle w:val="Hipercze"/>
            <w:rFonts w:ascii="Times New Roman" w:hAnsi="Times New Roman"/>
            <w:sz w:val="24"/>
            <w:szCs w:val="24"/>
            <w:lang w:val="pl-PL"/>
          </w:rPr>
          <w:t>poczta@razem-dla-rozwoju.pl</w:t>
        </w:r>
      </w:hyperlink>
      <w:r w:rsidR="007E06CE" w:rsidRPr="00360F27">
        <w:rPr>
          <w:rFonts w:ascii="Times New Roman" w:hAnsi="Times New Roman"/>
          <w:sz w:val="24"/>
          <w:szCs w:val="24"/>
          <w:lang w:val="pl-PL"/>
        </w:rPr>
        <w:t xml:space="preserve"> ora</w:t>
      </w:r>
      <w:r w:rsidRPr="00360F27">
        <w:rPr>
          <w:rFonts w:ascii="Times New Roman" w:hAnsi="Times New Roman"/>
          <w:sz w:val="24"/>
          <w:szCs w:val="24"/>
          <w:lang w:val="pl-PL"/>
        </w:rPr>
        <w:t>z, po ich przekazaniu wraz z wnioskiem o refundację kosztów operacji pod nazwą</w:t>
      </w:r>
      <w:r w:rsidR="002D3CF1">
        <w:rPr>
          <w:rFonts w:ascii="Times New Roman" w:hAnsi="Times New Roman"/>
          <w:sz w:val="24"/>
          <w:szCs w:val="24"/>
          <w:lang w:val="pl-PL"/>
        </w:rPr>
        <w:t xml:space="preserve"> </w:t>
      </w:r>
      <w:r w:rsidR="002D3CF1">
        <w:rPr>
          <w:rFonts w:ascii="Times New Roman" w:hAnsi="Times New Roman"/>
          <w:sz w:val="24"/>
          <w:szCs w:val="24"/>
        </w:rPr>
        <w:t>„</w:t>
      </w:r>
      <w:r w:rsidR="00E13556" w:rsidRPr="00E13556">
        <w:rPr>
          <w:rFonts w:ascii="Times New Roman" w:hAnsi="Times New Roman"/>
          <w:sz w:val="24"/>
          <w:szCs w:val="24"/>
        </w:rPr>
        <w:t>Mazowsze P</w:t>
      </w:r>
      <w:r w:rsidR="00E13556" w:rsidRPr="00E13556">
        <w:rPr>
          <w:rFonts w:ascii="Times New Roman" w:hAnsi="Times New Roman" w:hint="eastAsia"/>
          <w:sz w:val="24"/>
          <w:szCs w:val="24"/>
        </w:rPr>
        <w:t>ł</w:t>
      </w:r>
      <w:r w:rsidR="00E13556" w:rsidRPr="00E13556">
        <w:rPr>
          <w:rFonts w:ascii="Times New Roman" w:hAnsi="Times New Roman"/>
          <w:sz w:val="24"/>
          <w:szCs w:val="24"/>
        </w:rPr>
        <w:t xml:space="preserve">ockie </w:t>
      </w:r>
      <w:r w:rsidR="00E13556" w:rsidRPr="00E13556">
        <w:rPr>
          <w:rFonts w:ascii="Times New Roman" w:hAnsi="Times New Roman" w:hint="eastAsia"/>
          <w:sz w:val="24"/>
          <w:szCs w:val="24"/>
        </w:rPr>
        <w:t>ś</w:t>
      </w:r>
      <w:r w:rsidR="00E13556" w:rsidRPr="00E13556">
        <w:rPr>
          <w:rFonts w:ascii="Times New Roman" w:hAnsi="Times New Roman"/>
          <w:sz w:val="24"/>
          <w:szCs w:val="24"/>
        </w:rPr>
        <w:t>wietne na weekend” (akronim - MPŚNW)</w:t>
      </w:r>
      <w:r w:rsidR="0070448A" w:rsidRPr="00360F27">
        <w:rPr>
          <w:rFonts w:ascii="Times New Roman" w:hAnsi="Times New Roman"/>
          <w:sz w:val="24"/>
          <w:szCs w:val="24"/>
          <w:lang w:val="pl-PL"/>
        </w:rPr>
        <w:t xml:space="preserve"> Samorządowi Województwa Mazowieckiego</w:t>
      </w:r>
      <w:r w:rsidRPr="00360F27">
        <w:rPr>
          <w:rFonts w:ascii="Times New Roman" w:hAnsi="Times New Roman"/>
          <w:sz w:val="24"/>
          <w:szCs w:val="24"/>
          <w:lang w:val="pl-PL"/>
        </w:rPr>
        <w:t xml:space="preserve">.                                                                                     </w:t>
      </w:r>
      <w:r w:rsidR="00360F27" w:rsidRPr="00360F27">
        <w:rPr>
          <w:rFonts w:ascii="Times New Roman" w:hAnsi="Times New Roman"/>
          <w:sz w:val="24"/>
          <w:szCs w:val="24"/>
          <w:lang w:val="pl-PL"/>
        </w:rPr>
        <w:br/>
      </w:r>
      <w:r w:rsidRPr="00360F27">
        <w:rPr>
          <w:rFonts w:ascii="Times New Roman" w:hAnsi="Times New Roman"/>
          <w:sz w:val="24"/>
          <w:szCs w:val="24"/>
          <w:lang w:val="pl-PL"/>
        </w:rPr>
        <w:t xml:space="preserve"> 2. Celem przetwarzania danych osobowych jest realizacja operacji, udokumentowanie jej zrealizowania i otrzymanie refundacji zgodnie z obowiązującymi przepisami prawa  na podstawie artykułu 6 ust. 1 lit. a-c RODO.</w:t>
      </w:r>
      <w:r w:rsidRPr="00360F27">
        <w:rPr>
          <w:rFonts w:ascii="Times New Roman" w:hAnsi="Times New Roman"/>
          <w:sz w:val="24"/>
          <w:szCs w:val="24"/>
          <w:lang w:val="pl-PL"/>
        </w:rPr>
        <w:br/>
        <w:t>3. Zależnie od zakresu zbieranych danych, odbiorcami powierzonych danych mogą być: Organy adm</w:t>
      </w:r>
      <w:r w:rsidRPr="00360F27">
        <w:rPr>
          <w:rFonts w:ascii="Times New Roman" w:hAnsi="Times New Roman"/>
          <w:sz w:val="24"/>
          <w:szCs w:val="24"/>
          <w:lang w:val="pl-PL"/>
        </w:rPr>
        <w:t>i</w:t>
      </w:r>
      <w:r w:rsidRPr="00360F27">
        <w:rPr>
          <w:rFonts w:ascii="Times New Roman" w:hAnsi="Times New Roman"/>
          <w:sz w:val="24"/>
          <w:szCs w:val="24"/>
          <w:lang w:val="pl-PL"/>
        </w:rPr>
        <w:t>nistracji państwowej i samorządowej: Województwo, Agencja, Minister Finansów, Minister Rolnictwa i Rozwoju Wsi a także Komisja Europejska, organy kontroli skarbowej oraz inne podmioty uprawnione do takich czynności (w zakresie wynikającym z przepisów prawa), dostawcy usług informatycznych (w zakresie niezbędnym do zapewnienia obsługi informatycznej Administratora danych), komercyjne podmioty finansowe (w zakresie bieżącej obsługi finansowej Administratora danych), inne podmioty realizujące usługę końcową  (w zakresie wynikającym z zawartych z Administratorem danych umów, porozumień lub innych narzędzi prawnych).</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4. Administrator danych nie zamierza przekazywać danych osobowych do państw trzecich lub organiz</w:t>
      </w:r>
      <w:r w:rsidRPr="00360F27">
        <w:rPr>
          <w:rFonts w:ascii="Times New Roman" w:hAnsi="Times New Roman"/>
          <w:sz w:val="24"/>
          <w:szCs w:val="24"/>
          <w:lang w:val="pl-PL"/>
        </w:rPr>
        <w:t>a</w:t>
      </w:r>
      <w:r w:rsidRPr="00360F27">
        <w:rPr>
          <w:rFonts w:ascii="Times New Roman" w:hAnsi="Times New Roman"/>
          <w:sz w:val="24"/>
          <w:szCs w:val="24"/>
          <w:lang w:val="pl-PL"/>
        </w:rPr>
        <w:t>cji międzynarodowych.</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5. Administrator danych dokłada wszelkich starań, aby dane osobowe były odpowiednio i właściwie zabezpieczone.</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6. Każdej z osób, której dane są przetwarzane przysługą pełne prawa zgodnie z RODO, w tym możl</w:t>
      </w:r>
      <w:r w:rsidRPr="00360F27">
        <w:rPr>
          <w:rFonts w:ascii="Times New Roman" w:hAnsi="Times New Roman"/>
          <w:sz w:val="24"/>
          <w:szCs w:val="24"/>
          <w:lang w:val="pl-PL"/>
        </w:rPr>
        <w:t>i</w:t>
      </w:r>
      <w:r w:rsidRPr="00360F27">
        <w:rPr>
          <w:rFonts w:ascii="Times New Roman" w:hAnsi="Times New Roman"/>
          <w:sz w:val="24"/>
          <w:szCs w:val="24"/>
          <w:lang w:val="pl-PL"/>
        </w:rPr>
        <w:t>wość uzyskania kopii danych.</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7. Okres przechowywania danych jest zależy od przedmiotu sprawy i wyznaczony zostaje na podstawie Ustawy z dnia 14 lipca 1983 r. o narodowym zasobie archiwalnym i archiwach ze zm., a jeżeli niniejszy przepis nie wskazuje okresu dot. konkretnej sprawy dane przechowane będą możliwie najkrótszy czas niezbędny do realizacji obowiązku lub usługi.</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8. Każda z osób, której dane są przetwarzane ma prawo do żądania od Administratora dostępu do danych osobowych, ich sprostowania, usunięcia lub ograniczenia przetwarzania oraz prawo do wniesi</w:t>
      </w:r>
      <w:r w:rsidRPr="00360F27">
        <w:rPr>
          <w:rFonts w:ascii="Times New Roman" w:hAnsi="Times New Roman"/>
          <w:sz w:val="24"/>
          <w:szCs w:val="24"/>
          <w:lang w:val="pl-PL"/>
        </w:rPr>
        <w:t>e</w:t>
      </w:r>
      <w:r w:rsidRPr="00360F27">
        <w:rPr>
          <w:rFonts w:ascii="Times New Roman" w:hAnsi="Times New Roman"/>
          <w:sz w:val="24"/>
          <w:szCs w:val="24"/>
          <w:lang w:val="pl-PL"/>
        </w:rPr>
        <w:t>nia sprzeciwu wobec przetwarzania, a także prawo do przenoszenia danych.</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9. Jeżeli przetwarzanie odbywa się na podstawie zgody wyrażonej przez osobę, której dane dotyczą, tj. na podstawie art. 6 ust. 1 lit. a) lub art. 9 ust. 2 li</w:t>
      </w:r>
      <w:r w:rsidR="002D3CF1">
        <w:rPr>
          <w:rFonts w:ascii="Times New Roman" w:hAnsi="Times New Roman"/>
          <w:sz w:val="24"/>
          <w:szCs w:val="24"/>
          <w:lang w:val="pl-PL"/>
        </w:rPr>
        <w:t>t. a) RODO – osoba ta, ma prawo</w:t>
      </w:r>
      <w:r w:rsidRPr="00360F27">
        <w:rPr>
          <w:rFonts w:ascii="Times New Roman" w:hAnsi="Times New Roman"/>
          <w:sz w:val="24"/>
          <w:szCs w:val="24"/>
          <w:lang w:val="pl-PL"/>
        </w:rPr>
        <w:t xml:space="preserve">  do cofnięcia zgody w dowolnym momencie bez wpływu na zgodność z prawem przetwarzania, którego dokonano na podst</w:t>
      </w:r>
      <w:r w:rsidRPr="00360F27">
        <w:rPr>
          <w:rFonts w:ascii="Times New Roman" w:hAnsi="Times New Roman"/>
          <w:sz w:val="24"/>
          <w:szCs w:val="24"/>
          <w:lang w:val="pl-PL"/>
        </w:rPr>
        <w:t>a</w:t>
      </w:r>
      <w:r w:rsidRPr="00360F27">
        <w:rPr>
          <w:rFonts w:ascii="Times New Roman" w:hAnsi="Times New Roman"/>
          <w:sz w:val="24"/>
          <w:szCs w:val="24"/>
          <w:lang w:val="pl-PL"/>
        </w:rPr>
        <w:t>wie zgody przed jej cofnięciem.</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10. Każda z osób, której dane są przetwarzane ma prawo do wniesienia skargi do organu nadzorczego.</w:t>
      </w:r>
      <w:r w:rsidRPr="00360F27">
        <w:rPr>
          <w:rFonts w:ascii="Times New Roman" w:hAnsi="Times New Roman"/>
          <w:sz w:val="24"/>
          <w:szCs w:val="24"/>
          <w:lang w:val="pl-PL"/>
        </w:rPr>
        <w:br/>
        <w:t>11. Zależnie od sprawy, podanie danych osobowych może być wymogiem ustawowym, umownym lub warunkiem zawarcia umowy. Administrator danych zbiera minimalną ilość danych niezbędną do podjęcia działania. Niepodanie wszystkich wymaganych danych może prowadzić do niepodjęcia działań przez Administratora danych.</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12. Administrator danych nie stosuje mechanizmów zautomatyzowanego podejmowania decyzji, w tym nie stosuje profilowania.</w:t>
      </w:r>
    </w:p>
    <w:p w:rsidR="00A219D9" w:rsidRPr="00360F27" w:rsidRDefault="00A219D9" w:rsidP="00A219D9">
      <w:pPr>
        <w:widowControl/>
        <w:autoSpaceDE/>
        <w:autoSpaceDN/>
        <w:adjustRightInd/>
        <w:spacing w:line="360" w:lineRule="auto"/>
        <w:jc w:val="both"/>
        <w:rPr>
          <w:rFonts w:ascii="Times New Roman" w:hAnsi="Times New Roman"/>
          <w:sz w:val="24"/>
          <w:szCs w:val="24"/>
          <w:lang w:val="pl-PL"/>
        </w:rPr>
      </w:pPr>
      <w:r w:rsidRPr="00360F27">
        <w:rPr>
          <w:rFonts w:ascii="Times New Roman" w:hAnsi="Times New Roman"/>
          <w:sz w:val="24"/>
          <w:szCs w:val="24"/>
          <w:lang w:val="pl-PL"/>
        </w:rPr>
        <w:t>13. Jeżeli danych osobowych nie pozyskano od osoby, której dane dotyczą, Administrator danych zobowiązuje się podać osobie, której dane dotyczą, informację o źródle pochodzenia danych osobowych – a gdy ma to zastosowanie, czy pochodzą one ze źródeł publicznie dostępnych.</w:t>
      </w:r>
    </w:p>
    <w:bookmarkEnd w:id="2"/>
    <w:p w:rsidR="00A219D9" w:rsidRPr="00360F27" w:rsidRDefault="00A219D9" w:rsidP="00A219D9">
      <w:pPr>
        <w:ind w:left="-851"/>
        <w:jc w:val="center"/>
        <w:rPr>
          <w:rFonts w:ascii="Times New Roman" w:hAnsi="Times New Roman"/>
          <w:sz w:val="24"/>
          <w:szCs w:val="24"/>
          <w:lang w:val="en-CA"/>
        </w:rPr>
      </w:pPr>
    </w:p>
    <w:p w:rsidR="00A219D9" w:rsidRPr="00360F27" w:rsidRDefault="00A219D9" w:rsidP="00A219D9">
      <w:pPr>
        <w:jc w:val="center"/>
        <w:rPr>
          <w:rFonts w:ascii="Times New Roman" w:hAnsi="Times New Roman"/>
          <w:sz w:val="24"/>
          <w:szCs w:val="24"/>
          <w:lang w:val="en-CA"/>
        </w:rPr>
      </w:pPr>
    </w:p>
    <w:p w:rsidR="00A219D9" w:rsidRDefault="00A219D9" w:rsidP="00A219D9">
      <w:pPr>
        <w:jc w:val="center"/>
        <w:rPr>
          <w:lang w:val="en-CA"/>
        </w:rPr>
      </w:pPr>
    </w:p>
    <w:p w:rsidR="00A219D9" w:rsidRDefault="00A219D9" w:rsidP="00A219D9">
      <w:pPr>
        <w:jc w:val="center"/>
        <w:rPr>
          <w:rFonts w:ascii="Cambria" w:hAnsi="Cambria" w:cs="Cambria"/>
          <w:lang w:val="pl-PL"/>
        </w:rPr>
      </w:pPr>
    </w:p>
    <w:p w:rsidR="00A219D9" w:rsidRDefault="00A219D9"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360F27" w:rsidRDefault="00360F27" w:rsidP="00A219D9">
      <w:pPr>
        <w:widowControl/>
        <w:autoSpaceDE/>
        <w:autoSpaceDN/>
        <w:adjustRightInd/>
        <w:jc w:val="right"/>
        <w:rPr>
          <w:rFonts w:ascii="Times New Roman" w:hAnsi="Times New Roman"/>
          <w:b/>
          <w:lang w:val="pl-PL"/>
        </w:rPr>
      </w:pPr>
    </w:p>
    <w:p w:rsidR="008C7BE2" w:rsidRDefault="008C7BE2" w:rsidP="00A219D9">
      <w:pPr>
        <w:widowControl/>
        <w:autoSpaceDE/>
        <w:autoSpaceDN/>
        <w:adjustRightInd/>
        <w:jc w:val="right"/>
        <w:rPr>
          <w:rFonts w:ascii="Times New Roman" w:hAnsi="Times New Roman"/>
          <w:b/>
          <w:lang w:val="pl-PL"/>
        </w:rPr>
      </w:pPr>
    </w:p>
    <w:p w:rsidR="008C7BE2" w:rsidRDefault="008C7BE2" w:rsidP="00A219D9">
      <w:pPr>
        <w:widowControl/>
        <w:autoSpaceDE/>
        <w:autoSpaceDN/>
        <w:adjustRightInd/>
        <w:jc w:val="right"/>
        <w:rPr>
          <w:rFonts w:ascii="Times New Roman" w:hAnsi="Times New Roman"/>
          <w:b/>
          <w:lang w:val="pl-PL"/>
        </w:rPr>
      </w:pPr>
    </w:p>
    <w:p w:rsidR="00360F27" w:rsidRDefault="00360F27" w:rsidP="00790DE8">
      <w:pPr>
        <w:widowControl/>
        <w:autoSpaceDE/>
        <w:autoSpaceDN/>
        <w:adjustRightInd/>
        <w:rPr>
          <w:rFonts w:ascii="Times New Roman" w:hAnsi="Times New Roman"/>
          <w:b/>
          <w:lang w:val="pl-PL"/>
        </w:rPr>
      </w:pPr>
    </w:p>
    <w:p w:rsidR="00790DE8" w:rsidRDefault="00790DE8" w:rsidP="00790DE8">
      <w:pPr>
        <w:widowControl/>
        <w:autoSpaceDE/>
        <w:autoSpaceDN/>
        <w:adjustRightInd/>
        <w:rPr>
          <w:rFonts w:ascii="Times New Roman" w:hAnsi="Times New Roman"/>
          <w:b/>
          <w:lang w:val="pl-PL"/>
        </w:rPr>
      </w:pPr>
    </w:p>
    <w:sectPr w:rsidR="00790DE8" w:rsidSect="00720029">
      <w:headerReference w:type="default" r:id="rId16"/>
      <w:pgSz w:w="12240" w:h="15840"/>
      <w:pgMar w:top="640" w:right="1041" w:bottom="709" w:left="1134" w:header="142" w:footer="144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C52" w:rsidRDefault="00B16C52" w:rsidP="007F43C2">
      <w:r>
        <w:separator/>
      </w:r>
    </w:p>
  </w:endnote>
  <w:endnote w:type="continuationSeparator" w:id="1">
    <w:p w:rsidR="00B16C52" w:rsidRDefault="00B16C52" w:rsidP="007F4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C52" w:rsidRDefault="00B16C52" w:rsidP="007F43C2">
      <w:r>
        <w:separator/>
      </w:r>
    </w:p>
  </w:footnote>
  <w:footnote w:type="continuationSeparator" w:id="1">
    <w:p w:rsidR="00B16C52" w:rsidRDefault="00B16C52" w:rsidP="007F4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8D4" w:rsidRDefault="008748D4" w:rsidP="008748D4">
    <w:pPr>
      <w:pStyle w:val="Nagwek"/>
      <w:tabs>
        <w:tab w:val="clear" w:pos="4536"/>
        <w:tab w:val="clear" w:pos="9072"/>
        <w:tab w:val="left" w:pos="2940"/>
        <w:tab w:val="left" w:pos="5220"/>
        <w:tab w:val="left" w:pos="7695"/>
      </w:tabs>
      <w:rPr>
        <w:sz w:val="26"/>
        <w:szCs w:val="26"/>
      </w:rPr>
    </w:pPr>
    <w:r>
      <w:t xml:space="preserve">      </w:t>
    </w:r>
    <w:r>
      <w:rPr>
        <w:noProof/>
        <w:lang w:val="pl-PL"/>
      </w:rPr>
      <w:drawing>
        <wp:inline distT="0" distB="0" distL="0" distR="0">
          <wp:extent cx="1381125" cy="904875"/>
          <wp:effectExtent l="19050" t="0" r="9525" b="0"/>
          <wp:docPr id="7" name="Obraz 1" descr="flaga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a_ue"/>
                  <pic:cNvPicPr>
                    <a:picLocks noChangeAspect="1" noChangeArrowheads="1"/>
                  </pic:cNvPicPr>
                </pic:nvPicPr>
                <pic:blipFill>
                  <a:blip r:embed="rId1"/>
                  <a:srcRect/>
                  <a:stretch>
                    <a:fillRect/>
                  </a:stretch>
                </pic:blipFill>
                <pic:spPr bwMode="auto">
                  <a:xfrm>
                    <a:off x="0" y="0"/>
                    <a:ext cx="1381125" cy="904875"/>
                  </a:xfrm>
                  <a:prstGeom prst="rect">
                    <a:avLst/>
                  </a:prstGeom>
                  <a:noFill/>
                  <a:ln w="9525">
                    <a:noFill/>
                    <a:miter lim="800000"/>
                    <a:headEnd/>
                    <a:tailEnd/>
                  </a:ln>
                </pic:spPr>
              </pic:pic>
            </a:graphicData>
          </a:graphic>
        </wp:inline>
      </w:drawing>
    </w:r>
    <w:r>
      <w:t xml:space="preserve">       </w:t>
    </w:r>
    <w:r>
      <w:rPr>
        <w:noProof/>
        <w:sz w:val="26"/>
        <w:szCs w:val="26"/>
        <w:lang w:val="pl-PL"/>
      </w:rPr>
      <w:drawing>
        <wp:inline distT="0" distB="0" distL="0" distR="0">
          <wp:extent cx="876300" cy="914400"/>
          <wp:effectExtent l="19050" t="0" r="0" b="0"/>
          <wp:docPr id="6" name="Obraz 2"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eader"/>
                  <pic:cNvPicPr>
                    <a:picLocks noChangeAspect="1" noChangeArrowheads="1"/>
                  </pic:cNvPicPr>
                </pic:nvPicPr>
                <pic:blipFill>
                  <a:blip r:embed="rId2"/>
                  <a:srcRect/>
                  <a:stretch>
                    <a:fillRect/>
                  </a:stretch>
                </pic:blipFill>
                <pic:spPr bwMode="auto">
                  <a:xfrm>
                    <a:off x="0" y="0"/>
                    <a:ext cx="876300" cy="914400"/>
                  </a:xfrm>
                  <a:prstGeom prst="rect">
                    <a:avLst/>
                  </a:prstGeom>
                  <a:noFill/>
                  <a:ln w="9525">
                    <a:noFill/>
                    <a:miter lim="800000"/>
                    <a:headEnd/>
                    <a:tailEnd/>
                  </a:ln>
                </pic:spPr>
              </pic:pic>
            </a:graphicData>
          </a:graphic>
        </wp:inline>
      </w:drawing>
    </w:r>
    <w:r>
      <w:rPr>
        <w:sz w:val="26"/>
        <w:szCs w:val="26"/>
      </w:rPr>
      <w:t xml:space="preserve">    </w:t>
    </w:r>
    <w:r>
      <w:rPr>
        <w:noProof/>
        <w:sz w:val="26"/>
        <w:szCs w:val="26"/>
        <w:lang w:val="pl-PL"/>
      </w:rPr>
      <w:drawing>
        <wp:inline distT="0" distB="0" distL="0" distR="0">
          <wp:extent cx="609600" cy="942975"/>
          <wp:effectExtent l="1905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09600" cy="942975"/>
                  </a:xfrm>
                  <a:prstGeom prst="rect">
                    <a:avLst/>
                  </a:prstGeom>
                  <a:noFill/>
                  <a:ln w="9525">
                    <a:noFill/>
                    <a:miter lim="800000"/>
                    <a:headEnd/>
                    <a:tailEnd/>
                  </a:ln>
                </pic:spPr>
              </pic:pic>
            </a:graphicData>
          </a:graphic>
        </wp:inline>
      </w:drawing>
    </w:r>
    <w:r>
      <w:rPr>
        <w:sz w:val="26"/>
        <w:szCs w:val="26"/>
      </w:rPr>
      <w:t xml:space="preserve">    </w:t>
    </w:r>
    <w:r>
      <w:rPr>
        <w:noProof/>
        <w:lang w:val="pl-PL"/>
      </w:rPr>
      <w:drawing>
        <wp:inline distT="0" distB="0" distL="0" distR="0">
          <wp:extent cx="1371600" cy="914400"/>
          <wp:effectExtent l="19050" t="0" r="0" b="0"/>
          <wp:docPr id="4" name="Obraz 4" descr="PROW-2014-2020-logo-k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1)"/>
                  <pic:cNvPicPr>
                    <a:picLocks noChangeAspect="1" noChangeArrowheads="1"/>
                  </pic:cNvPicPr>
                </pic:nvPicPr>
                <pic:blipFill>
                  <a:blip r:embed="rId4"/>
                  <a:srcRect/>
                  <a:stretch>
                    <a:fillRect/>
                  </a:stretch>
                </pic:blipFill>
                <pic:spPr bwMode="auto">
                  <a:xfrm>
                    <a:off x="0" y="0"/>
                    <a:ext cx="1371600" cy="914400"/>
                  </a:xfrm>
                  <a:prstGeom prst="rect">
                    <a:avLst/>
                  </a:prstGeom>
                  <a:noFill/>
                  <a:ln w="9525">
                    <a:noFill/>
                    <a:miter lim="800000"/>
                    <a:headEnd/>
                    <a:tailEnd/>
                  </a:ln>
                </pic:spPr>
              </pic:pic>
            </a:graphicData>
          </a:graphic>
        </wp:inline>
      </w:drawing>
    </w:r>
  </w:p>
  <w:p w:rsidR="00360F27" w:rsidRDefault="00360F27" w:rsidP="00360F27">
    <w:pPr>
      <w:jc w:val="center"/>
      <w:rPr>
        <w:rFonts w:ascii="Cambria" w:hAnsi="Cambria" w:cs="Cambria"/>
        <w:lang w:val="pl-PL"/>
      </w:rPr>
    </w:pPr>
    <w:r w:rsidRPr="001B00E3">
      <w:rPr>
        <w:rFonts w:ascii="Cambria" w:hAnsi="Cambria" w:cs="Cambria"/>
        <w:lang w:val="pl-PL"/>
      </w:rPr>
      <w:t>„Europejski Fundusz Rolny na rzecz Rozwoju Obszarów Wiejskich:</w:t>
    </w:r>
    <w:r>
      <w:rPr>
        <w:rFonts w:ascii="Cambria" w:hAnsi="Cambria" w:cs="Cambria"/>
        <w:lang w:val="pl-PL"/>
      </w:rPr>
      <w:t xml:space="preserve"> </w:t>
    </w:r>
    <w:r w:rsidRPr="001B00E3">
      <w:rPr>
        <w:rFonts w:ascii="Cambria" w:hAnsi="Cambria" w:cs="Cambria"/>
        <w:lang w:val="pl-PL"/>
      </w:rPr>
      <w:t>Europa inwestująca w obszary wiejskie”</w:t>
    </w:r>
  </w:p>
  <w:p w:rsidR="00360F27" w:rsidRDefault="00360F27" w:rsidP="008748D4">
    <w:pPr>
      <w:pStyle w:val="Nagwek"/>
      <w:tabs>
        <w:tab w:val="clear" w:pos="4536"/>
        <w:tab w:val="clear" w:pos="9072"/>
        <w:tab w:val="left" w:pos="2940"/>
        <w:tab w:val="left" w:pos="5220"/>
        <w:tab w:val="left" w:pos="7695"/>
      </w:tabs>
    </w:pPr>
  </w:p>
  <w:p w:rsidR="00CC4E31" w:rsidRPr="008748D4" w:rsidRDefault="00CC4E31" w:rsidP="008748D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20" w:hanging="360"/>
      </w:pPr>
    </w:lvl>
  </w:abstractNum>
  <w:abstractNum w:abstractNumId="1">
    <w:nsid w:val="00000010"/>
    <w:multiLevelType w:val="multilevel"/>
    <w:tmpl w:val="00000010"/>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2B03BA0"/>
    <w:multiLevelType w:val="hybridMultilevel"/>
    <w:tmpl w:val="C39A6B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8B81F61"/>
    <w:multiLevelType w:val="hybridMultilevel"/>
    <w:tmpl w:val="9C608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1"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950B58"/>
    <w:multiLevelType w:val="hybridMultilevel"/>
    <w:tmpl w:val="CB3C45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08D2F10"/>
    <w:multiLevelType w:val="hybridMultilevel"/>
    <w:tmpl w:val="4FA60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7741F"/>
    <w:multiLevelType w:val="hybridMultilevel"/>
    <w:tmpl w:val="543290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7591DC0"/>
    <w:multiLevelType w:val="hybridMultilevel"/>
    <w:tmpl w:val="AD54ECCC"/>
    <w:lvl w:ilvl="0" w:tplc="7F52E22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A376C12"/>
    <w:multiLevelType w:val="hybridMultilevel"/>
    <w:tmpl w:val="49709B1C"/>
    <w:lvl w:ilvl="0" w:tplc="0415000F">
      <w:start w:val="1"/>
      <w:numFmt w:val="decimal"/>
      <w:lvlText w:val="%1."/>
      <w:lvlJc w:val="left"/>
      <w:pPr>
        <w:ind w:left="36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9">
    <w:nsid w:val="4DCB1BE3"/>
    <w:multiLevelType w:val="hybridMultilevel"/>
    <w:tmpl w:val="FAC627FE"/>
    <w:lvl w:ilvl="0" w:tplc="8F5C64D6">
      <w:start w:val="1"/>
      <w:numFmt w:val="decimal"/>
      <w:lvlText w:val="%1."/>
      <w:lvlJc w:val="left"/>
      <w:pPr>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553F2978"/>
    <w:multiLevelType w:val="multilevel"/>
    <w:tmpl w:val="AEC8B11A"/>
    <w:lvl w:ilvl="0">
      <w:start w:val="5"/>
      <w:numFmt w:val="decimal"/>
      <w:lvlText w:val="%1."/>
      <w:lvlJc w:val="left"/>
      <w:pPr>
        <w:ind w:left="450" w:hanging="450"/>
      </w:pPr>
      <w:rPr>
        <w:rFonts w:hint="default"/>
        <w:sz w:val="22"/>
        <w:szCs w:val="22"/>
      </w:rPr>
    </w:lvl>
    <w:lvl w:ilvl="1">
      <w:start w:val="2"/>
      <w:numFmt w:val="decimal"/>
      <w:lvlText w:val="%1.%2."/>
      <w:lvlJc w:val="left"/>
      <w:pPr>
        <w:ind w:left="1080"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nsid w:val="60FD0298"/>
    <w:multiLevelType w:val="hybridMultilevel"/>
    <w:tmpl w:val="1926152E"/>
    <w:lvl w:ilvl="0" w:tplc="D50EFD16">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hyphenationZone w:val="731"/>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1B00E3"/>
    <w:rsid w:val="00047BAC"/>
    <w:rsid w:val="00083105"/>
    <w:rsid w:val="000909D0"/>
    <w:rsid w:val="00092A80"/>
    <w:rsid w:val="000B02F8"/>
    <w:rsid w:val="000B11DD"/>
    <w:rsid w:val="000B5048"/>
    <w:rsid w:val="000D26CD"/>
    <w:rsid w:val="00123CC1"/>
    <w:rsid w:val="00147ABE"/>
    <w:rsid w:val="00150C96"/>
    <w:rsid w:val="0016463E"/>
    <w:rsid w:val="001829A0"/>
    <w:rsid w:val="001921F0"/>
    <w:rsid w:val="00193361"/>
    <w:rsid w:val="001B00E3"/>
    <w:rsid w:val="001C2912"/>
    <w:rsid w:val="001C3C2B"/>
    <w:rsid w:val="001D4C99"/>
    <w:rsid w:val="001F06AB"/>
    <w:rsid w:val="001F69B5"/>
    <w:rsid w:val="00207336"/>
    <w:rsid w:val="00210023"/>
    <w:rsid w:val="0022297B"/>
    <w:rsid w:val="002302FE"/>
    <w:rsid w:val="0024659B"/>
    <w:rsid w:val="00263943"/>
    <w:rsid w:val="00272EE9"/>
    <w:rsid w:val="00285056"/>
    <w:rsid w:val="002C763F"/>
    <w:rsid w:val="002D3CF1"/>
    <w:rsid w:val="0030602F"/>
    <w:rsid w:val="00344554"/>
    <w:rsid w:val="00360F27"/>
    <w:rsid w:val="00377A3D"/>
    <w:rsid w:val="0038021D"/>
    <w:rsid w:val="003959EB"/>
    <w:rsid w:val="003A13ED"/>
    <w:rsid w:val="003A7258"/>
    <w:rsid w:val="003B492E"/>
    <w:rsid w:val="003B51B7"/>
    <w:rsid w:val="003C6AA5"/>
    <w:rsid w:val="003C774D"/>
    <w:rsid w:val="003D195F"/>
    <w:rsid w:val="003F08FB"/>
    <w:rsid w:val="003F2756"/>
    <w:rsid w:val="003F39E6"/>
    <w:rsid w:val="004030AE"/>
    <w:rsid w:val="004209BD"/>
    <w:rsid w:val="004227B9"/>
    <w:rsid w:val="00444EFD"/>
    <w:rsid w:val="00452BBE"/>
    <w:rsid w:val="00481D26"/>
    <w:rsid w:val="00495820"/>
    <w:rsid w:val="004A1923"/>
    <w:rsid w:val="004A4151"/>
    <w:rsid w:val="004C442D"/>
    <w:rsid w:val="004D666F"/>
    <w:rsid w:val="004E2227"/>
    <w:rsid w:val="00523AC2"/>
    <w:rsid w:val="00524DDD"/>
    <w:rsid w:val="00553687"/>
    <w:rsid w:val="0057381D"/>
    <w:rsid w:val="00596765"/>
    <w:rsid w:val="005A0A09"/>
    <w:rsid w:val="005B05F8"/>
    <w:rsid w:val="005E2FFF"/>
    <w:rsid w:val="00607746"/>
    <w:rsid w:val="00666C1A"/>
    <w:rsid w:val="00682029"/>
    <w:rsid w:val="0069072F"/>
    <w:rsid w:val="006A1B15"/>
    <w:rsid w:val="006B3FC8"/>
    <w:rsid w:val="0070448A"/>
    <w:rsid w:val="00720029"/>
    <w:rsid w:val="00756E67"/>
    <w:rsid w:val="00790DE8"/>
    <w:rsid w:val="007A402B"/>
    <w:rsid w:val="007A5C61"/>
    <w:rsid w:val="007C686F"/>
    <w:rsid w:val="007E06CE"/>
    <w:rsid w:val="007E0FB9"/>
    <w:rsid w:val="007E3850"/>
    <w:rsid w:val="007F43C2"/>
    <w:rsid w:val="0080774A"/>
    <w:rsid w:val="00813E05"/>
    <w:rsid w:val="00817CC8"/>
    <w:rsid w:val="00846E2C"/>
    <w:rsid w:val="00860864"/>
    <w:rsid w:val="0086400D"/>
    <w:rsid w:val="008748D4"/>
    <w:rsid w:val="00882CB2"/>
    <w:rsid w:val="008A57A7"/>
    <w:rsid w:val="008B2676"/>
    <w:rsid w:val="008B6825"/>
    <w:rsid w:val="008C7BE2"/>
    <w:rsid w:val="008F2E75"/>
    <w:rsid w:val="00934A13"/>
    <w:rsid w:val="0094344C"/>
    <w:rsid w:val="00965B12"/>
    <w:rsid w:val="00974EA1"/>
    <w:rsid w:val="009A5C44"/>
    <w:rsid w:val="009C6F94"/>
    <w:rsid w:val="009E753B"/>
    <w:rsid w:val="009F47ED"/>
    <w:rsid w:val="00A219D9"/>
    <w:rsid w:val="00A248AA"/>
    <w:rsid w:val="00A47260"/>
    <w:rsid w:val="00A61087"/>
    <w:rsid w:val="00A70CCE"/>
    <w:rsid w:val="00A9065D"/>
    <w:rsid w:val="00AF0D2E"/>
    <w:rsid w:val="00AF6491"/>
    <w:rsid w:val="00B16C52"/>
    <w:rsid w:val="00B642DD"/>
    <w:rsid w:val="00B81BF0"/>
    <w:rsid w:val="00B84CA8"/>
    <w:rsid w:val="00B93FF8"/>
    <w:rsid w:val="00B96683"/>
    <w:rsid w:val="00BB1367"/>
    <w:rsid w:val="00BB28DC"/>
    <w:rsid w:val="00BC6CC3"/>
    <w:rsid w:val="00C13D04"/>
    <w:rsid w:val="00C23D55"/>
    <w:rsid w:val="00C24118"/>
    <w:rsid w:val="00C51414"/>
    <w:rsid w:val="00C632B6"/>
    <w:rsid w:val="00C81D96"/>
    <w:rsid w:val="00C81DDE"/>
    <w:rsid w:val="00CB3155"/>
    <w:rsid w:val="00CB6FAE"/>
    <w:rsid w:val="00CC4E31"/>
    <w:rsid w:val="00D06CF2"/>
    <w:rsid w:val="00D107E0"/>
    <w:rsid w:val="00D176F0"/>
    <w:rsid w:val="00D57F80"/>
    <w:rsid w:val="00D67685"/>
    <w:rsid w:val="00D83D13"/>
    <w:rsid w:val="00D908AA"/>
    <w:rsid w:val="00D96448"/>
    <w:rsid w:val="00DA5455"/>
    <w:rsid w:val="00DB371B"/>
    <w:rsid w:val="00DC042A"/>
    <w:rsid w:val="00DC4A39"/>
    <w:rsid w:val="00DD7D85"/>
    <w:rsid w:val="00DF6C73"/>
    <w:rsid w:val="00DF6E62"/>
    <w:rsid w:val="00E13556"/>
    <w:rsid w:val="00E15116"/>
    <w:rsid w:val="00E41BFA"/>
    <w:rsid w:val="00E6261B"/>
    <w:rsid w:val="00E6451A"/>
    <w:rsid w:val="00E748B8"/>
    <w:rsid w:val="00E7639F"/>
    <w:rsid w:val="00E87FFE"/>
    <w:rsid w:val="00EB0246"/>
    <w:rsid w:val="00ED36D6"/>
    <w:rsid w:val="00EF1CBA"/>
    <w:rsid w:val="00F20D70"/>
    <w:rsid w:val="00F24043"/>
    <w:rsid w:val="00F27A9E"/>
    <w:rsid w:val="00F5460D"/>
    <w:rsid w:val="00F605FF"/>
    <w:rsid w:val="00F62244"/>
    <w:rsid w:val="00F626CE"/>
    <w:rsid w:val="00FA35F1"/>
    <w:rsid w:val="00FC0C87"/>
    <w:rsid w:val="00FC1308"/>
    <w:rsid w:val="00FD402E"/>
    <w:rsid w:val="00FD44F7"/>
    <w:rsid w:val="00FD4A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9D9"/>
    <w:pPr>
      <w:widowControl w:val="0"/>
      <w:autoSpaceDE w:val="0"/>
      <w:autoSpaceDN w:val="0"/>
      <w:adjustRightInd w:val="0"/>
    </w:pPr>
    <w:rPr>
      <w:rFonts w:ascii="Courier" w:hAnsi="Courie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name w:val="_"/>
    <w:uiPriority w:val="99"/>
    <w:rsid w:val="006B3FC8"/>
    <w:pPr>
      <w:widowControl w:val="0"/>
      <w:autoSpaceDE w:val="0"/>
      <w:autoSpaceDN w:val="0"/>
      <w:adjustRightInd w:val="0"/>
      <w:jc w:val="both"/>
    </w:pPr>
    <w:rPr>
      <w:rFonts w:ascii="Courier" w:hAnsi="Courier"/>
      <w:sz w:val="24"/>
      <w:szCs w:val="24"/>
      <w:lang w:val="en-US"/>
    </w:rPr>
  </w:style>
  <w:style w:type="paragraph" w:customStyle="1" w:styleId="26">
    <w:name w:val="_26"/>
    <w:uiPriority w:val="99"/>
    <w:rsid w:val="006B3F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rPr>
  </w:style>
  <w:style w:type="paragraph" w:customStyle="1" w:styleId="25">
    <w:name w:val="_25"/>
    <w:uiPriority w:val="99"/>
    <w:rsid w:val="006B3F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rPr>
  </w:style>
  <w:style w:type="paragraph" w:customStyle="1" w:styleId="24">
    <w:name w:val="_24"/>
    <w:uiPriority w:val="99"/>
    <w:rsid w:val="006B3F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rPr>
  </w:style>
  <w:style w:type="paragraph" w:customStyle="1" w:styleId="23">
    <w:name w:val="_23"/>
    <w:uiPriority w:val="99"/>
    <w:rsid w:val="006B3F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rPr>
  </w:style>
  <w:style w:type="paragraph" w:customStyle="1" w:styleId="22">
    <w:name w:val="_22"/>
    <w:uiPriority w:val="99"/>
    <w:rsid w:val="006B3FC8"/>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rPr>
  </w:style>
  <w:style w:type="paragraph" w:customStyle="1" w:styleId="21">
    <w:name w:val="_21"/>
    <w:uiPriority w:val="99"/>
    <w:rsid w:val="006B3FC8"/>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rPr>
  </w:style>
  <w:style w:type="paragraph" w:customStyle="1" w:styleId="20">
    <w:name w:val="_20"/>
    <w:uiPriority w:val="99"/>
    <w:rsid w:val="006B3FC8"/>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rPr>
  </w:style>
  <w:style w:type="paragraph" w:customStyle="1" w:styleId="19">
    <w:name w:val="_19"/>
    <w:uiPriority w:val="99"/>
    <w:rsid w:val="006B3FC8"/>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rPr>
  </w:style>
  <w:style w:type="paragraph" w:customStyle="1" w:styleId="18">
    <w:name w:val="_18"/>
    <w:uiPriority w:val="99"/>
    <w:rsid w:val="006B3FC8"/>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sz w:val="24"/>
      <w:szCs w:val="24"/>
      <w:lang w:val="en-US"/>
    </w:rPr>
  </w:style>
  <w:style w:type="paragraph" w:customStyle="1" w:styleId="17">
    <w:name w:val="_17"/>
    <w:uiPriority w:val="99"/>
    <w:rsid w:val="006B3F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rPr>
  </w:style>
  <w:style w:type="paragraph" w:customStyle="1" w:styleId="16">
    <w:name w:val="_16"/>
    <w:uiPriority w:val="99"/>
    <w:rsid w:val="006B3F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rPr>
  </w:style>
  <w:style w:type="paragraph" w:customStyle="1" w:styleId="15">
    <w:name w:val="_15"/>
    <w:uiPriority w:val="99"/>
    <w:rsid w:val="006B3F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rPr>
  </w:style>
  <w:style w:type="paragraph" w:customStyle="1" w:styleId="14">
    <w:name w:val="_14"/>
    <w:uiPriority w:val="99"/>
    <w:rsid w:val="006B3F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rPr>
  </w:style>
  <w:style w:type="paragraph" w:customStyle="1" w:styleId="13">
    <w:name w:val="_13"/>
    <w:uiPriority w:val="99"/>
    <w:rsid w:val="006B3FC8"/>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rPr>
  </w:style>
  <w:style w:type="paragraph" w:customStyle="1" w:styleId="12">
    <w:name w:val="_12"/>
    <w:uiPriority w:val="99"/>
    <w:rsid w:val="006B3FC8"/>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rPr>
  </w:style>
  <w:style w:type="paragraph" w:customStyle="1" w:styleId="11">
    <w:name w:val="_11"/>
    <w:uiPriority w:val="99"/>
    <w:rsid w:val="006B3FC8"/>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rPr>
  </w:style>
  <w:style w:type="paragraph" w:customStyle="1" w:styleId="10">
    <w:name w:val="_10"/>
    <w:uiPriority w:val="99"/>
    <w:rsid w:val="006B3FC8"/>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rPr>
  </w:style>
  <w:style w:type="paragraph" w:customStyle="1" w:styleId="9">
    <w:name w:val="_9"/>
    <w:uiPriority w:val="99"/>
    <w:rsid w:val="006B3FC8"/>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sz w:val="24"/>
      <w:szCs w:val="24"/>
      <w:lang w:val="en-US"/>
    </w:rPr>
  </w:style>
  <w:style w:type="paragraph" w:customStyle="1" w:styleId="8">
    <w:name w:val="_8"/>
    <w:uiPriority w:val="99"/>
    <w:rsid w:val="006B3FC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rPr>
  </w:style>
  <w:style w:type="paragraph" w:customStyle="1" w:styleId="7">
    <w:name w:val="_7"/>
    <w:uiPriority w:val="99"/>
    <w:rsid w:val="006B3FC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rPr>
  </w:style>
  <w:style w:type="paragraph" w:customStyle="1" w:styleId="6">
    <w:name w:val="_6"/>
    <w:uiPriority w:val="99"/>
    <w:rsid w:val="006B3FC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rPr>
  </w:style>
  <w:style w:type="paragraph" w:customStyle="1" w:styleId="5">
    <w:name w:val="_5"/>
    <w:uiPriority w:val="99"/>
    <w:rsid w:val="006B3FC8"/>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rPr>
  </w:style>
  <w:style w:type="paragraph" w:customStyle="1" w:styleId="4">
    <w:name w:val="_4"/>
    <w:uiPriority w:val="99"/>
    <w:rsid w:val="006B3FC8"/>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rPr>
  </w:style>
  <w:style w:type="paragraph" w:customStyle="1" w:styleId="3">
    <w:name w:val="_3"/>
    <w:uiPriority w:val="99"/>
    <w:rsid w:val="006B3FC8"/>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rPr>
  </w:style>
  <w:style w:type="paragraph" w:customStyle="1" w:styleId="2">
    <w:name w:val="_2"/>
    <w:uiPriority w:val="99"/>
    <w:rsid w:val="006B3FC8"/>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rPr>
  </w:style>
  <w:style w:type="paragraph" w:customStyle="1" w:styleId="1">
    <w:name w:val="_1"/>
    <w:uiPriority w:val="99"/>
    <w:rsid w:val="006B3FC8"/>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rPr>
  </w:style>
  <w:style w:type="paragraph" w:styleId="Nagwek">
    <w:name w:val="header"/>
    <w:basedOn w:val="Normalny"/>
    <w:link w:val="NagwekZnak"/>
    <w:uiPriority w:val="99"/>
    <w:unhideWhenUsed/>
    <w:rsid w:val="007F43C2"/>
    <w:pPr>
      <w:tabs>
        <w:tab w:val="center" w:pos="4536"/>
        <w:tab w:val="right" w:pos="9072"/>
      </w:tabs>
    </w:pPr>
  </w:style>
  <w:style w:type="character" w:customStyle="1" w:styleId="NagwekZnak">
    <w:name w:val="Nagłówek Znak"/>
    <w:basedOn w:val="Domylnaczcionkaakapitu"/>
    <w:link w:val="Nagwek"/>
    <w:uiPriority w:val="99"/>
    <w:rsid w:val="007F43C2"/>
    <w:rPr>
      <w:rFonts w:ascii="Courier" w:hAnsi="Courier"/>
      <w:lang w:val="en-US"/>
    </w:rPr>
  </w:style>
  <w:style w:type="paragraph" w:styleId="Stopka">
    <w:name w:val="footer"/>
    <w:basedOn w:val="Normalny"/>
    <w:link w:val="StopkaZnak"/>
    <w:uiPriority w:val="99"/>
    <w:unhideWhenUsed/>
    <w:rsid w:val="007F43C2"/>
    <w:pPr>
      <w:tabs>
        <w:tab w:val="center" w:pos="4536"/>
        <w:tab w:val="right" w:pos="9072"/>
      </w:tabs>
    </w:pPr>
  </w:style>
  <w:style w:type="character" w:customStyle="1" w:styleId="StopkaZnak">
    <w:name w:val="Stopka Znak"/>
    <w:basedOn w:val="Domylnaczcionkaakapitu"/>
    <w:link w:val="Stopka"/>
    <w:uiPriority w:val="99"/>
    <w:rsid w:val="007F43C2"/>
    <w:rPr>
      <w:rFonts w:ascii="Courier" w:hAnsi="Courier"/>
      <w:lang w:val="en-US"/>
    </w:rPr>
  </w:style>
  <w:style w:type="character" w:styleId="Hipercze">
    <w:name w:val="Hyperlink"/>
    <w:basedOn w:val="Domylnaczcionkaakapitu"/>
    <w:uiPriority w:val="99"/>
    <w:unhideWhenUsed/>
    <w:rsid w:val="007A5C61"/>
    <w:rPr>
      <w:color w:val="0563C1" w:themeColor="hyperlink"/>
      <w:u w:val="single"/>
    </w:rPr>
  </w:style>
  <w:style w:type="character" w:customStyle="1" w:styleId="UnresolvedMention">
    <w:name w:val="Unresolved Mention"/>
    <w:basedOn w:val="Domylnaczcionkaakapitu"/>
    <w:uiPriority w:val="99"/>
    <w:semiHidden/>
    <w:unhideWhenUsed/>
    <w:rsid w:val="007A5C61"/>
    <w:rPr>
      <w:color w:val="605E5C"/>
      <w:shd w:val="clear" w:color="auto" w:fill="E1DFDD"/>
    </w:rPr>
  </w:style>
  <w:style w:type="paragraph" w:styleId="Tekstprzypisukocowego">
    <w:name w:val="endnote text"/>
    <w:basedOn w:val="Normalny"/>
    <w:link w:val="TekstprzypisukocowegoZnak"/>
    <w:uiPriority w:val="99"/>
    <w:semiHidden/>
    <w:unhideWhenUsed/>
    <w:rsid w:val="00E6261B"/>
  </w:style>
  <w:style w:type="character" w:customStyle="1" w:styleId="TekstprzypisukocowegoZnak">
    <w:name w:val="Tekst przypisu końcowego Znak"/>
    <w:basedOn w:val="Domylnaczcionkaakapitu"/>
    <w:link w:val="Tekstprzypisukocowego"/>
    <w:uiPriority w:val="99"/>
    <w:semiHidden/>
    <w:rsid w:val="00E6261B"/>
    <w:rPr>
      <w:rFonts w:ascii="Courier" w:hAnsi="Courier"/>
      <w:lang w:val="en-US"/>
    </w:rPr>
  </w:style>
  <w:style w:type="character" w:styleId="Odwoanieprzypisukocowego">
    <w:name w:val="endnote reference"/>
    <w:basedOn w:val="Domylnaczcionkaakapitu"/>
    <w:uiPriority w:val="99"/>
    <w:semiHidden/>
    <w:unhideWhenUsed/>
    <w:rsid w:val="00E6261B"/>
    <w:rPr>
      <w:vertAlign w:val="superscript"/>
    </w:rPr>
  </w:style>
  <w:style w:type="paragraph" w:styleId="Tekstdymka">
    <w:name w:val="Balloon Text"/>
    <w:basedOn w:val="Normalny"/>
    <w:link w:val="TekstdymkaZnak"/>
    <w:uiPriority w:val="99"/>
    <w:semiHidden/>
    <w:unhideWhenUsed/>
    <w:rsid w:val="007E3850"/>
    <w:rPr>
      <w:rFonts w:ascii="Tahoma" w:hAnsi="Tahoma" w:cs="Tahoma"/>
      <w:sz w:val="16"/>
      <w:szCs w:val="16"/>
    </w:rPr>
  </w:style>
  <w:style w:type="character" w:customStyle="1" w:styleId="TekstdymkaZnak">
    <w:name w:val="Tekst dymka Znak"/>
    <w:basedOn w:val="Domylnaczcionkaakapitu"/>
    <w:link w:val="Tekstdymka"/>
    <w:uiPriority w:val="99"/>
    <w:semiHidden/>
    <w:rsid w:val="007E3850"/>
    <w:rPr>
      <w:rFonts w:ascii="Tahoma" w:hAnsi="Tahoma" w:cs="Tahoma"/>
      <w:sz w:val="16"/>
      <w:szCs w:val="16"/>
      <w:lang w:val="en-US"/>
    </w:rPr>
  </w:style>
  <w:style w:type="paragraph" w:styleId="Akapitzlist">
    <w:name w:val="List Paragraph"/>
    <w:basedOn w:val="Normalny"/>
    <w:uiPriority w:val="34"/>
    <w:qFormat/>
    <w:rsid w:val="002D3CF1"/>
    <w:pPr>
      <w:ind w:left="720"/>
      <w:contextualSpacing/>
    </w:pPr>
  </w:style>
</w:styles>
</file>

<file path=word/webSettings.xml><?xml version="1.0" encoding="utf-8"?>
<w:webSettings xmlns:r="http://schemas.openxmlformats.org/officeDocument/2006/relationships" xmlns:w="http://schemas.openxmlformats.org/wordprocessingml/2006/main">
  <w:divs>
    <w:div w:id="16347833">
      <w:bodyDiv w:val="1"/>
      <w:marLeft w:val="0"/>
      <w:marRight w:val="0"/>
      <w:marTop w:val="0"/>
      <w:marBottom w:val="0"/>
      <w:divBdr>
        <w:top w:val="none" w:sz="0" w:space="0" w:color="auto"/>
        <w:left w:val="none" w:sz="0" w:space="0" w:color="auto"/>
        <w:bottom w:val="none" w:sz="0" w:space="0" w:color="auto"/>
        <w:right w:val="none" w:sz="0" w:space="0" w:color="auto"/>
      </w:divBdr>
    </w:div>
    <w:div w:id="934940300">
      <w:bodyDiv w:val="1"/>
      <w:marLeft w:val="0"/>
      <w:marRight w:val="0"/>
      <w:marTop w:val="0"/>
      <w:marBottom w:val="0"/>
      <w:divBdr>
        <w:top w:val="none" w:sz="0" w:space="0" w:color="auto"/>
        <w:left w:val="none" w:sz="0" w:space="0" w:color="auto"/>
        <w:bottom w:val="none" w:sz="0" w:space="0" w:color="auto"/>
        <w:right w:val="none" w:sz="0" w:space="0" w:color="auto"/>
      </w:divBdr>
    </w:div>
    <w:div w:id="953170785">
      <w:bodyDiv w:val="1"/>
      <w:marLeft w:val="0"/>
      <w:marRight w:val="0"/>
      <w:marTop w:val="0"/>
      <w:marBottom w:val="0"/>
      <w:divBdr>
        <w:top w:val="none" w:sz="0" w:space="0" w:color="auto"/>
        <w:left w:val="none" w:sz="0" w:space="0" w:color="auto"/>
        <w:bottom w:val="none" w:sz="0" w:space="0" w:color="auto"/>
        <w:right w:val="none" w:sz="0" w:space="0" w:color="auto"/>
      </w:divBdr>
    </w:div>
    <w:div w:id="1250770982">
      <w:bodyDiv w:val="1"/>
      <w:marLeft w:val="0"/>
      <w:marRight w:val="0"/>
      <w:marTop w:val="0"/>
      <w:marBottom w:val="0"/>
      <w:divBdr>
        <w:top w:val="none" w:sz="0" w:space="0" w:color="auto"/>
        <w:left w:val="none" w:sz="0" w:space="0" w:color="auto"/>
        <w:bottom w:val="none" w:sz="0" w:space="0" w:color="auto"/>
        <w:right w:val="none" w:sz="0" w:space="0" w:color="auto"/>
      </w:divBdr>
    </w:div>
    <w:div w:id="14731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zem-dla-rozwoju.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czta@razem-dla-rozwoju.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zem-dla-rozwoju.pl" TargetMode="External"/><Relationship Id="rId5" Type="http://schemas.openxmlformats.org/officeDocument/2006/relationships/numbering" Target="numbering.xml"/><Relationship Id="rId15" Type="http://schemas.openxmlformats.org/officeDocument/2006/relationships/hyperlink" Target="mailto:poczta@razem-dla-rozwoju.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zem-dla-rozwoju.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230D936771C969468E7AF0C2825DBE2D" ma:contentTypeVersion="1" ma:contentTypeDescription="Utwórz nowy dokument." ma:contentTypeScope="" ma:versionID="fa781269355df90f5de16aa7d985da56">
  <xsd:schema xmlns:xsd="http://www.w3.org/2001/XMLSchema" xmlns:xs="http://www.w3.org/2001/XMLSchema" xmlns:p="http://schemas.microsoft.com/office/2006/metadata/properties" xmlns:ns2="03d8cb41-9c1a-4e4b-8e47-a618fcdbd5fa" xmlns:ns3="07b7ab49-311d-416e-8e97-324e2c9b47b0" targetNamespace="http://schemas.microsoft.com/office/2006/metadata/properties" ma:root="true" ma:fieldsID="aac0137793cccb78b8a4b685897a56f1" ns2:_="" ns3:_="">
    <xsd:import namespace="03d8cb41-9c1a-4e4b-8e47-a618fcdbd5fa"/>
    <xsd:import namespace="07b7ab49-311d-416e-8e97-324e2c9b47b0"/>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8cb41-9c1a-4e4b-8e47-a618fcdbd5fa"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b7ab49-311d-416e-8e97-324e2c9b47b0" elementFormDefault="qualified">
    <xsd:import namespace="http://schemas.microsoft.com/office/2006/documentManagement/types"/>
    <xsd:import namespace="http://schemas.microsoft.com/office/infopath/2007/PartnerControls"/>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7b7ab49-311d-416e-8e97-324e2c9b47b0">DQVEUTKVX5HN-2029630870-22177</_dlc_DocId>
    <_dlc_DocIdUrl xmlns="07b7ab49-311d-416e-8e97-324e2c9b47b0">
      <Url>http://portal/departament/drrow/brksow/_layouts/15/DocIdRedir.aspx?ID=DQVEUTKVX5HN-2029630870-22177</Url>
      <Description>DQVEUTKVX5HN-2029630870-22177</Description>
    </_dlc_DocIdUrl>
  </documentManagement>
</p:properties>
</file>

<file path=customXml/itemProps1.xml><?xml version="1.0" encoding="utf-8"?>
<ds:datastoreItem xmlns:ds="http://schemas.openxmlformats.org/officeDocument/2006/customXml" ds:itemID="{266E2569-D909-4B3E-8A2A-61C96CB843DD}">
  <ds:schemaRefs>
    <ds:schemaRef ds:uri="http://schemas.microsoft.com/sharepoint/v3/contenttype/forms"/>
  </ds:schemaRefs>
</ds:datastoreItem>
</file>

<file path=customXml/itemProps2.xml><?xml version="1.0" encoding="utf-8"?>
<ds:datastoreItem xmlns:ds="http://schemas.openxmlformats.org/officeDocument/2006/customXml" ds:itemID="{7B10A0EC-374A-42F9-88B6-3261BA4DD96A}">
  <ds:schemaRefs>
    <ds:schemaRef ds:uri="http://schemas.microsoft.com/sharepoint/events"/>
  </ds:schemaRefs>
</ds:datastoreItem>
</file>

<file path=customXml/itemProps3.xml><?xml version="1.0" encoding="utf-8"?>
<ds:datastoreItem xmlns:ds="http://schemas.openxmlformats.org/officeDocument/2006/customXml" ds:itemID="{5157B896-A286-42FB-A00B-1C929AAE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8cb41-9c1a-4e4b-8e47-a618fcdbd5fa"/>
    <ds:schemaRef ds:uri="07b7ab49-311d-416e-8e97-324e2c9b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8E854-240B-47D5-9516-E4F4882BD878}">
  <ds:schemaRefs>
    <ds:schemaRef ds:uri="http://schemas.microsoft.com/office/2006/metadata/properties"/>
    <ds:schemaRef ds:uri="http://schemas.microsoft.com/office/infopath/2007/PartnerControls"/>
    <ds:schemaRef ds:uri="07b7ab49-311d-416e-8e97-324e2c9b47b0"/>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1450</Words>
  <Characters>8701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baner zmniejszony o polowe.doc</vt:lpstr>
    </vt:vector>
  </TitlesOfParts>
  <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baner zmniejszony o polowe.doc</dc:title>
  <dc:creator>Corel</dc:creator>
  <cp:lastModifiedBy>Beata Wolska</cp:lastModifiedBy>
  <cp:revision>7</cp:revision>
  <cp:lastPrinted>2023-04-27T07:31:00Z</cp:lastPrinted>
  <dcterms:created xsi:type="dcterms:W3CDTF">2023-04-18T07:26:00Z</dcterms:created>
  <dcterms:modified xsi:type="dcterms:W3CDTF">2024-01-29T11:23:00Z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0x010100230D936771C969468E7AF0C2825DBE2D</vt:lpwstr>
  </property>
  <property fmtid="{D5CDD505-2E9C-101B-9397-08002B2CF9AE}" pid="3" name="_dlc_DocIdItemGuid">
    <vt:lpwstr>327dd8f3-7766-49ef-9b23-634670488a40</vt:lpwstr>
  </property>
</Properties>
</file>